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F6" w:rsidRDefault="005813F6" w:rsidP="005813F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КОЛЫБЕЛЬСКОГО СЕЛЬСОВЕТА </w:t>
      </w:r>
    </w:p>
    <w:p w:rsidR="005813F6" w:rsidRDefault="005813F6" w:rsidP="005813F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5813F6" w:rsidRDefault="005813F6" w:rsidP="005813F6">
      <w:pPr>
        <w:pStyle w:val="ConsPlusTitle"/>
        <w:widowControl/>
        <w:outlineLvl w:val="0"/>
        <w:rPr>
          <w:sz w:val="28"/>
          <w:szCs w:val="28"/>
        </w:rPr>
      </w:pPr>
    </w:p>
    <w:p w:rsidR="005813F6" w:rsidRDefault="005813F6" w:rsidP="005813F6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</w:p>
    <w:p w:rsidR="005813F6" w:rsidRDefault="005813F6" w:rsidP="005813F6">
      <w:pPr>
        <w:pStyle w:val="ConsPlusTitle"/>
        <w:widowControl/>
        <w:outlineLvl w:val="0"/>
        <w:rPr>
          <w:sz w:val="28"/>
          <w:szCs w:val="28"/>
        </w:rPr>
      </w:pPr>
    </w:p>
    <w:p w:rsidR="005813F6" w:rsidRDefault="00B80C87" w:rsidP="00581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"12"июля 2021</w:t>
      </w:r>
      <w:r w:rsidR="005813F6">
        <w:rPr>
          <w:rFonts w:ascii="Times New Roman" w:hAnsi="Times New Roman"/>
          <w:sz w:val="28"/>
          <w:szCs w:val="28"/>
        </w:rPr>
        <w:t xml:space="preserve"> г.                          </w:t>
      </w:r>
      <w:proofErr w:type="gramStart"/>
      <w:r w:rsidR="005813F6">
        <w:rPr>
          <w:rFonts w:ascii="Times New Roman" w:hAnsi="Times New Roman"/>
          <w:sz w:val="28"/>
          <w:szCs w:val="28"/>
        </w:rPr>
        <w:t>с</w:t>
      </w:r>
      <w:proofErr w:type="gramEnd"/>
      <w:r w:rsidR="005813F6">
        <w:rPr>
          <w:rFonts w:ascii="Times New Roman" w:hAnsi="Times New Roman"/>
          <w:sz w:val="28"/>
          <w:szCs w:val="28"/>
        </w:rPr>
        <w:t>. Колыбелька</w:t>
      </w:r>
      <w:r>
        <w:rPr>
          <w:rFonts w:ascii="Times New Roman" w:hAnsi="Times New Roman"/>
          <w:sz w:val="28"/>
          <w:szCs w:val="28"/>
        </w:rPr>
        <w:t xml:space="preserve">                             №49</w:t>
      </w:r>
    </w:p>
    <w:p w:rsidR="005813F6" w:rsidRDefault="005813F6" w:rsidP="005813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3F6" w:rsidRDefault="005813F6" w:rsidP="005813F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инвалидов и обеспечения условий их доступности для инвалидов  </w:t>
      </w:r>
      <w:r w:rsidR="00B80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на 2021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</w:p>
    <w:p w:rsidR="005813F6" w:rsidRDefault="005813F6" w:rsidP="005813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3F6" w:rsidRDefault="005813F6" w:rsidP="005813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/>
          <w:sz w:val="28"/>
          <w:szCs w:val="28"/>
        </w:rPr>
        <w:t>администрация Колыбельского сельсовета  Краснозерского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13F6" w:rsidRDefault="005813F6" w:rsidP="005813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813F6" w:rsidRDefault="005813F6" w:rsidP="005813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</w:t>
      </w:r>
      <w:r w:rsidR="00B80C87">
        <w:rPr>
          <w:rFonts w:ascii="Times New Roman" w:eastAsia="Times New Roman" w:hAnsi="Times New Roman"/>
          <w:sz w:val="28"/>
          <w:szCs w:val="28"/>
          <w:lang w:eastAsia="ru-RU"/>
        </w:rPr>
        <w:t>оступности для инвалидов на 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Приложению.</w:t>
      </w:r>
    </w:p>
    <w:p w:rsidR="005813F6" w:rsidRDefault="005813F6" w:rsidP="005813F6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периодическом печатном издании «Бюллетень органов местного самоуправления Колыбельского сельсовета» и </w:t>
      </w:r>
      <w:r>
        <w:rPr>
          <w:rFonts w:ascii="Times New Roman" w:eastAsia="Lucida Sans Unicode" w:hAnsi="Times New Roman"/>
          <w:sz w:val="28"/>
          <w:szCs w:val="28"/>
        </w:rPr>
        <w:t>разместить на официальном сайте администрации Колыбельского</w:t>
      </w:r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в сети "Интернет"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5813F6" w:rsidRDefault="005813F6" w:rsidP="005813F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Контроль за выполнением настоящего постановления оставляю за собой.</w:t>
      </w:r>
    </w:p>
    <w:p w:rsidR="005813F6" w:rsidRDefault="005813F6" w:rsidP="005813F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813F6" w:rsidRDefault="005813F6" w:rsidP="00581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3F6" w:rsidRDefault="005813F6" w:rsidP="005813F6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Колыбельского сельсовета </w:t>
      </w:r>
    </w:p>
    <w:p w:rsidR="005813F6" w:rsidRDefault="005813F6" w:rsidP="005813F6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</w:t>
      </w:r>
    </w:p>
    <w:p w:rsidR="005813F6" w:rsidRDefault="005813F6" w:rsidP="005813F6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Сорокина И.А.                   </w:t>
      </w:r>
    </w:p>
    <w:p w:rsidR="005813F6" w:rsidRDefault="005813F6" w:rsidP="005813F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3F6" w:rsidRDefault="005813F6" w:rsidP="005813F6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5813F6" w:rsidRDefault="005813F6" w:rsidP="005813F6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813F6" w:rsidRDefault="005813F6" w:rsidP="005813F6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Колыбельского сельсовета  Краснозерского района Новосибирской области</w:t>
      </w:r>
    </w:p>
    <w:p w:rsidR="005813F6" w:rsidRDefault="00B80C87" w:rsidP="005813F6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"12"июля 2021г. №49</w:t>
      </w:r>
    </w:p>
    <w:p w:rsidR="005813F6" w:rsidRDefault="005813F6" w:rsidP="00581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80C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B80C87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="005813F6"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5813F6"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администрации</w:t>
            </w:r>
          </w:p>
        </w:tc>
      </w:tr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1708D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 w:rsidRPr="001708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заседания муниципальной комиссии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B80C87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CC232F" w:rsidRDefault="005813F6" w:rsidP="00906642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администрации</w:t>
            </w:r>
          </w:p>
        </w:tc>
      </w:tr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графика обследования жилых помещений инвалидов и общего имущества  в многоквартирных домах, в которых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B80C87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Июль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CC232F" w:rsidRDefault="005813F6" w:rsidP="00906642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администрации</w:t>
            </w:r>
          </w:p>
        </w:tc>
      </w:tr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коммунального хозяйства РФ по категориям инвалидов: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стойкими расстройствами функции зрения, сопряженными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 необходимостью использования собаки – проводника, иных вспомогательных средств.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B80C8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80C87"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  <w:r w:rsidRPr="00D236CA">
              <w:rPr>
                <w:rFonts w:ascii="Times New Roman" w:eastAsia="Times New Roman" w:hAnsi="Times New Roman"/>
                <w:lang w:eastAsia="ru-RU"/>
              </w:rPr>
              <w:t>20</w:t>
            </w:r>
            <w:r w:rsidR="00B80C87">
              <w:rPr>
                <w:rFonts w:ascii="Times New Roman" w:eastAsia="Times New Roman" w:hAnsi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236CA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CC232F" w:rsidRDefault="005813F6" w:rsidP="00906642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администрации</w:t>
            </w:r>
          </w:p>
        </w:tc>
      </w:tr>
      <w:tr w:rsidR="005813F6" w:rsidRPr="00CC232F" w:rsidTr="00906642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5813F6" w:rsidRPr="00D236CA" w:rsidRDefault="005813F6" w:rsidP="0090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Default="00B80C87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Июл</w:t>
            </w:r>
            <w:r w:rsidR="005813F6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/>
                <w:lang w:eastAsia="ru-RU"/>
              </w:rPr>
              <w:t>2021</w:t>
            </w:r>
          </w:p>
          <w:p w:rsidR="005813F6" w:rsidRDefault="005813F6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813F6" w:rsidRDefault="005813F6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  <w:r w:rsidR="00B80C87">
              <w:rPr>
                <w:rFonts w:ascii="Times New Roman" w:eastAsia="Times New Roman" w:hAnsi="Times New Roman"/>
                <w:lang w:eastAsia="ru-RU"/>
              </w:rPr>
              <w:t>2021</w:t>
            </w:r>
          </w:p>
          <w:p w:rsidR="005813F6" w:rsidRDefault="005813F6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813F6" w:rsidRDefault="00B80C87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 2021</w:t>
            </w:r>
          </w:p>
          <w:p w:rsidR="005813F6" w:rsidRPr="00D236CA" w:rsidRDefault="005813F6" w:rsidP="0090664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F6" w:rsidRPr="00CC232F" w:rsidRDefault="005813F6" w:rsidP="00906642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администрации</w:t>
            </w:r>
          </w:p>
        </w:tc>
      </w:tr>
    </w:tbl>
    <w:p w:rsidR="005813F6" w:rsidRDefault="005813F6" w:rsidP="005813F6">
      <w:pPr>
        <w:spacing w:after="0" w:line="240" w:lineRule="auto"/>
        <w:rPr>
          <w:rFonts w:ascii="Times New Roman" w:hAnsi="Times New Roman"/>
        </w:rPr>
      </w:pPr>
    </w:p>
    <w:p w:rsidR="005813F6" w:rsidRDefault="005813F6" w:rsidP="005813F6">
      <w:pPr>
        <w:spacing w:after="0" w:line="240" w:lineRule="auto"/>
        <w:rPr>
          <w:rFonts w:ascii="Times New Roman" w:hAnsi="Times New Roman"/>
        </w:rPr>
      </w:pPr>
    </w:p>
    <w:p w:rsidR="005813F6" w:rsidRDefault="005813F6" w:rsidP="005813F6"/>
    <w:p w:rsidR="006B4633" w:rsidRDefault="00B80C87"/>
    <w:sectPr w:rsidR="006B4633" w:rsidSect="007133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3F6"/>
    <w:rsid w:val="000B751A"/>
    <w:rsid w:val="00124879"/>
    <w:rsid w:val="005156AB"/>
    <w:rsid w:val="005813F6"/>
    <w:rsid w:val="00B80C87"/>
    <w:rsid w:val="00C2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</cp:lastModifiedBy>
  <cp:revision>3</cp:revision>
  <dcterms:created xsi:type="dcterms:W3CDTF">2021-07-12T04:51:00Z</dcterms:created>
  <dcterms:modified xsi:type="dcterms:W3CDTF">2021-07-12T04:59:00Z</dcterms:modified>
</cp:coreProperties>
</file>