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49" w:rsidRDefault="00DF7549" w:rsidP="00DF75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КОЛЫБЕЛЬСКОГО СЕЛЬСОВЕТА </w:t>
      </w:r>
    </w:p>
    <w:p w:rsidR="00DF7549" w:rsidRDefault="00DF7549" w:rsidP="00DF75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DF7549" w:rsidRDefault="00DF7549" w:rsidP="00DF75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F7549" w:rsidRDefault="00DF7549" w:rsidP="00DF75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F7549" w:rsidRDefault="00DF7549" w:rsidP="00DF75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F7549" w:rsidRDefault="00DF7549" w:rsidP="00DF75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F7549" w:rsidRDefault="00DF7549" w:rsidP="00DF754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F7549" w:rsidRDefault="00DF7549" w:rsidP="00DF75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13.07.2018г.                                              с.Колыбелька                                                   № 48               </w:t>
      </w:r>
    </w:p>
    <w:p w:rsidR="00DF7549" w:rsidRDefault="00DF7549" w:rsidP="00DF75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F7549" w:rsidRDefault="00DF7549" w:rsidP="00DF7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"О создании органа уполномоченного на определение поставщика </w:t>
      </w:r>
    </w:p>
    <w:p w:rsidR="00DF7549" w:rsidRDefault="00DF7549" w:rsidP="00DF7549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(подрядчика, исполнителя) для муниципальных Заказчиков".</w:t>
      </w:r>
    </w:p>
    <w:p w:rsidR="00DF7549" w:rsidRDefault="00DF7549" w:rsidP="00DF7549">
      <w:pPr>
        <w:pStyle w:val="a4"/>
        <w:rPr>
          <w:rFonts w:ascii="Times New Roman" w:hAnsi="Times New Roman" w:cs="Times New Roman"/>
        </w:rPr>
      </w:pPr>
    </w:p>
    <w:p w:rsidR="00DF7549" w:rsidRDefault="00DF7549">
      <w:pPr>
        <w:rPr>
          <w:rFonts w:ascii="Arial" w:hAnsi="Arial" w:cs="Arial"/>
          <w:color w:val="2D2D2D"/>
          <w:spacing w:val="1"/>
          <w:sz w:val="14"/>
          <w:szCs w:val="14"/>
          <w:shd w:val="clear" w:color="auto" w:fill="FFFFFF"/>
        </w:rPr>
      </w:pPr>
    </w:p>
    <w:p w:rsidR="00504DC9" w:rsidRDefault="00DF7549">
      <w:pPr>
        <w:rPr>
          <w:rFonts w:ascii="Times New Roman" w:hAnsi="Times New Roman" w:cs="Times New Roman"/>
          <w:spacing w:val="1"/>
          <w:shd w:val="clear" w:color="auto" w:fill="FFFFFF"/>
        </w:rPr>
      </w:pPr>
      <w:r w:rsidRPr="00DF7549">
        <w:rPr>
          <w:rFonts w:ascii="Times New Roman" w:hAnsi="Times New Roman" w:cs="Times New Roman"/>
          <w:spacing w:val="1"/>
          <w:shd w:val="clear" w:color="auto" w:fill="FFFFFF"/>
        </w:rPr>
        <w:t>В соответствии со ст. 26 </w:t>
      </w:r>
      <w:hyperlink r:id="rId4" w:history="1">
        <w:r w:rsidRPr="00DF7549">
          <w:rPr>
            <w:rStyle w:val="a3"/>
            <w:rFonts w:ascii="Times New Roman" w:hAnsi="Times New Roman" w:cs="Times New Roman"/>
            <w:color w:val="auto"/>
            <w:spacing w:val="1"/>
            <w:u w:val="none"/>
            <w:shd w:val="clear" w:color="auto" w:fill="FFFFFF"/>
          </w:rPr>
          <w:t>Федерального закона от 05.04.2013 N 44-ФЗ "О контрактной системе в сфере закупок товара, работ, услуг для обеспечения государственных и муниципальных нужд"</w:t>
        </w:r>
      </w:hyperlink>
      <w:r w:rsidRPr="00DF7549">
        <w:rPr>
          <w:rFonts w:ascii="Times New Roman" w:hAnsi="Times New Roman" w:cs="Times New Roman"/>
          <w:spacing w:val="1"/>
          <w:shd w:val="clear" w:color="auto" w:fill="FFFFFF"/>
        </w:rPr>
        <w:t>, с учетом </w:t>
      </w:r>
      <w:hyperlink r:id="rId5" w:history="1">
        <w:r w:rsidRPr="00DF7549">
          <w:rPr>
            <w:rStyle w:val="a3"/>
            <w:rFonts w:ascii="Times New Roman" w:hAnsi="Times New Roman" w:cs="Times New Roman"/>
            <w:color w:val="auto"/>
            <w:spacing w:val="1"/>
            <w:u w:val="none"/>
            <w:shd w:val="clear" w:color="auto" w:fill="FFFFFF"/>
          </w:rPr>
          <w:t xml:space="preserve">постановления Правительства Московской области от 27.12.2013 N 1184/57 "О порядке взаимодействия при осуществлении закупок для </w:t>
        </w:r>
        <w:r>
          <w:rPr>
            <w:rStyle w:val="a3"/>
            <w:rFonts w:ascii="Times New Roman" w:hAnsi="Times New Roman" w:cs="Times New Roman"/>
            <w:color w:val="auto"/>
            <w:spacing w:val="1"/>
            <w:u w:val="none"/>
            <w:shd w:val="clear" w:color="auto" w:fill="FFFFFF"/>
          </w:rPr>
          <w:t>муниципальных</w:t>
        </w:r>
        <w:r w:rsidRPr="00DF7549">
          <w:rPr>
            <w:rStyle w:val="a3"/>
            <w:rFonts w:ascii="Times New Roman" w:hAnsi="Times New Roman" w:cs="Times New Roman"/>
            <w:color w:val="auto"/>
            <w:spacing w:val="1"/>
            <w:u w:val="none"/>
            <w:shd w:val="clear" w:color="auto" w:fill="FFFFFF"/>
          </w:rPr>
          <w:t xml:space="preserve"> нужд </w:t>
        </w:r>
        <w:r>
          <w:rPr>
            <w:rStyle w:val="a3"/>
            <w:rFonts w:ascii="Times New Roman" w:hAnsi="Times New Roman" w:cs="Times New Roman"/>
            <w:color w:val="auto"/>
            <w:spacing w:val="1"/>
            <w:u w:val="none"/>
            <w:shd w:val="clear" w:color="auto" w:fill="FFFFFF"/>
          </w:rPr>
          <w:t>Колыбельского сельсовета</w:t>
        </w:r>
        <w:r w:rsidRPr="00DF7549">
          <w:rPr>
            <w:rStyle w:val="a3"/>
            <w:rFonts w:ascii="Times New Roman" w:hAnsi="Times New Roman" w:cs="Times New Roman"/>
            <w:color w:val="auto"/>
            <w:spacing w:val="1"/>
            <w:u w:val="none"/>
            <w:shd w:val="clear" w:color="auto" w:fill="FFFFFF"/>
          </w:rPr>
          <w:t>"</w:t>
        </w:r>
      </w:hyperlink>
      <w:r w:rsidRPr="00DF7549">
        <w:rPr>
          <w:rFonts w:ascii="Times New Roman" w:hAnsi="Times New Roman" w:cs="Times New Roman"/>
          <w:spacing w:val="1"/>
          <w:shd w:val="clear" w:color="auto" w:fill="FFFFFF"/>
        </w:rPr>
        <w:t xml:space="preserve">, в целях централизации закупок для муниципальных нужд </w:t>
      </w:r>
      <w:r>
        <w:rPr>
          <w:rFonts w:ascii="Times New Roman" w:hAnsi="Times New Roman" w:cs="Times New Roman"/>
          <w:spacing w:val="1"/>
          <w:shd w:val="clear" w:color="auto" w:fill="FFFFFF"/>
        </w:rPr>
        <w:t>муниципального образования ПОСТАНОВЛЯЮ</w:t>
      </w:r>
      <w:r w:rsidRPr="00DF7549">
        <w:rPr>
          <w:rFonts w:ascii="Times New Roman" w:hAnsi="Times New Roman" w:cs="Times New Roman"/>
          <w:spacing w:val="1"/>
          <w:shd w:val="clear" w:color="auto" w:fill="FFFFFF"/>
        </w:rPr>
        <w:t>:</w:t>
      </w:r>
      <w:r w:rsidRPr="00DF7549">
        <w:rPr>
          <w:rFonts w:ascii="Times New Roman" w:hAnsi="Times New Roman" w:cs="Times New Roman"/>
          <w:spacing w:val="1"/>
        </w:rPr>
        <w:br/>
      </w:r>
      <w:r w:rsidRPr="00DF7549">
        <w:rPr>
          <w:rFonts w:ascii="Times New Roman" w:hAnsi="Times New Roman" w:cs="Times New Roman"/>
          <w:spacing w:val="1"/>
        </w:rPr>
        <w:br/>
      </w:r>
      <w:r w:rsidRPr="00DF7549">
        <w:rPr>
          <w:rFonts w:ascii="Times New Roman" w:hAnsi="Times New Roman" w:cs="Times New Roman"/>
          <w:spacing w:val="1"/>
          <w:shd w:val="clear" w:color="auto" w:fill="FFFFFF"/>
        </w:rPr>
        <w:t xml:space="preserve">1. Определить уполномоченным органом на определение поставщиков (подрядчиков, исполнителей) для муниципальных заказчиков </w:t>
      </w:r>
      <w:r w:rsidR="00D2749E">
        <w:rPr>
          <w:rFonts w:ascii="Times New Roman" w:hAnsi="Times New Roman" w:cs="Times New Roman"/>
          <w:spacing w:val="1"/>
          <w:shd w:val="clear" w:color="auto" w:fill="FFFFFF"/>
        </w:rPr>
        <w:t>администрацию Колыбельского сельсовета Краснозерского района Новосибирской области</w:t>
      </w:r>
      <w:r w:rsidRPr="00DF7549">
        <w:rPr>
          <w:rFonts w:ascii="Times New Roman" w:hAnsi="Times New Roman" w:cs="Times New Roman"/>
          <w:spacing w:val="1"/>
          <w:shd w:val="clear" w:color="auto" w:fill="FFFFFF"/>
        </w:rPr>
        <w:t>.</w:t>
      </w:r>
      <w:r w:rsidRPr="00DF7549">
        <w:rPr>
          <w:rFonts w:ascii="Times New Roman" w:hAnsi="Times New Roman" w:cs="Times New Roman"/>
          <w:spacing w:val="1"/>
        </w:rPr>
        <w:br/>
      </w:r>
      <w:r w:rsidRPr="00DF7549">
        <w:rPr>
          <w:rFonts w:ascii="Times New Roman" w:hAnsi="Times New Roman" w:cs="Times New Roman"/>
          <w:spacing w:val="1"/>
        </w:rPr>
        <w:br/>
      </w:r>
      <w:r w:rsidRPr="00DF7549">
        <w:rPr>
          <w:rFonts w:ascii="Times New Roman" w:hAnsi="Times New Roman" w:cs="Times New Roman"/>
          <w:spacing w:val="1"/>
          <w:shd w:val="clear" w:color="auto" w:fill="FFFFFF"/>
        </w:rPr>
        <w:t xml:space="preserve">2. Утвердить Порядок о взаимодействии заказчиков с уполномоченным органом на определение поставщиков (подрядчиков, исполнителей) для муниципальных заказчиков </w:t>
      </w:r>
      <w:r w:rsidR="00D2749E">
        <w:rPr>
          <w:rFonts w:ascii="Times New Roman" w:hAnsi="Times New Roman" w:cs="Times New Roman"/>
          <w:spacing w:val="1"/>
          <w:shd w:val="clear" w:color="auto" w:fill="FFFFFF"/>
        </w:rPr>
        <w:t>муниципального образования "Колыбельское" (П</w:t>
      </w:r>
      <w:r w:rsidRPr="00DF7549">
        <w:rPr>
          <w:rFonts w:ascii="Times New Roman" w:hAnsi="Times New Roman" w:cs="Times New Roman"/>
          <w:spacing w:val="1"/>
          <w:shd w:val="clear" w:color="auto" w:fill="FFFFFF"/>
        </w:rPr>
        <w:t>риложение N 1).</w:t>
      </w:r>
      <w:r w:rsidRPr="00DF7549">
        <w:rPr>
          <w:rFonts w:ascii="Times New Roman" w:hAnsi="Times New Roman" w:cs="Times New Roman"/>
          <w:spacing w:val="1"/>
        </w:rPr>
        <w:br/>
      </w:r>
      <w:r w:rsidRPr="00DF7549">
        <w:rPr>
          <w:rFonts w:ascii="Times New Roman" w:hAnsi="Times New Roman" w:cs="Times New Roman"/>
          <w:spacing w:val="1"/>
        </w:rPr>
        <w:br/>
      </w:r>
      <w:r w:rsidR="00D2749E">
        <w:rPr>
          <w:rFonts w:ascii="Times New Roman" w:hAnsi="Times New Roman" w:cs="Times New Roman"/>
          <w:spacing w:val="1"/>
          <w:shd w:val="clear" w:color="auto" w:fill="FFFFFF"/>
        </w:rPr>
        <w:t>3</w:t>
      </w:r>
      <w:r w:rsidRPr="00DF7549">
        <w:rPr>
          <w:rFonts w:ascii="Times New Roman" w:hAnsi="Times New Roman" w:cs="Times New Roman"/>
          <w:spacing w:val="1"/>
          <w:shd w:val="clear" w:color="auto" w:fill="FFFFFF"/>
        </w:rPr>
        <w:t xml:space="preserve">. </w:t>
      </w:r>
      <w:r w:rsidR="00616DE9">
        <w:rPr>
          <w:rFonts w:ascii="Times New Roman" w:hAnsi="Times New Roman" w:cs="Times New Roman"/>
          <w:spacing w:val="1"/>
          <w:shd w:val="clear" w:color="auto" w:fill="FFFFFF"/>
        </w:rPr>
        <w:t>О</w:t>
      </w:r>
      <w:r w:rsidR="00616DE9">
        <w:rPr>
          <w:rFonts w:ascii="Times New Roman" w:hAnsi="Times New Roman" w:cs="Times New Roman"/>
        </w:rPr>
        <w:t>публиковать Постановление в периодическом издании " Бюллетень органов местного самоуправления Краснозерского района Новосибирской области" и разместить распоряжение и Порядок на официальном сайте администрации Колыбельского сельсовета</w:t>
      </w:r>
      <w:r w:rsidRPr="00DF7549">
        <w:rPr>
          <w:rFonts w:ascii="Times New Roman" w:hAnsi="Times New Roman" w:cs="Times New Roman"/>
          <w:spacing w:val="1"/>
        </w:rPr>
        <w:br/>
      </w:r>
      <w:r w:rsidRPr="00DF7549">
        <w:rPr>
          <w:rFonts w:ascii="Times New Roman" w:hAnsi="Times New Roman" w:cs="Times New Roman"/>
          <w:spacing w:val="1"/>
        </w:rPr>
        <w:br/>
      </w:r>
      <w:r w:rsidR="00616DE9">
        <w:rPr>
          <w:rFonts w:ascii="Times New Roman" w:hAnsi="Times New Roman" w:cs="Times New Roman"/>
          <w:spacing w:val="1"/>
          <w:shd w:val="clear" w:color="auto" w:fill="FFFFFF"/>
        </w:rPr>
        <w:t>5</w:t>
      </w:r>
      <w:r w:rsidRPr="00DF7549">
        <w:rPr>
          <w:rFonts w:ascii="Times New Roman" w:hAnsi="Times New Roman" w:cs="Times New Roman"/>
          <w:spacing w:val="1"/>
          <w:shd w:val="clear" w:color="auto" w:fill="FFFFFF"/>
        </w:rPr>
        <w:t xml:space="preserve">. Контроль за исполнением настоящего постановления </w:t>
      </w:r>
      <w:r w:rsidR="00616DE9">
        <w:rPr>
          <w:rFonts w:ascii="Times New Roman" w:hAnsi="Times New Roman" w:cs="Times New Roman"/>
          <w:spacing w:val="1"/>
          <w:shd w:val="clear" w:color="auto" w:fill="FFFFFF"/>
        </w:rPr>
        <w:t>возложить на Главу Колыбельского сельсовета Краснозерского района Новосибирской области Горбачёву Татьяну Анатольевну.</w:t>
      </w:r>
    </w:p>
    <w:p w:rsidR="00616DE9" w:rsidRDefault="00616DE9">
      <w:pPr>
        <w:rPr>
          <w:rFonts w:ascii="Times New Roman" w:hAnsi="Times New Roman" w:cs="Times New Roman"/>
          <w:spacing w:val="1"/>
          <w:shd w:val="clear" w:color="auto" w:fill="FFFFFF"/>
        </w:rPr>
      </w:pPr>
    </w:p>
    <w:p w:rsidR="00616DE9" w:rsidRPr="00616DE9" w:rsidRDefault="00616DE9" w:rsidP="00616DE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DE9">
        <w:rPr>
          <w:rFonts w:ascii="Times New Roman" w:hAnsi="Times New Roman" w:cs="Times New Roman"/>
          <w:sz w:val="24"/>
          <w:szCs w:val="24"/>
          <w:shd w:val="clear" w:color="auto" w:fill="FFFFFF"/>
        </w:rPr>
        <w:t>И.о.Главы Колыбельского сельсовета</w:t>
      </w:r>
    </w:p>
    <w:p w:rsidR="00616DE9" w:rsidRPr="00616DE9" w:rsidRDefault="00616DE9" w:rsidP="00616DE9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6DE9">
        <w:rPr>
          <w:rFonts w:ascii="Times New Roman" w:hAnsi="Times New Roman" w:cs="Times New Roman"/>
          <w:sz w:val="24"/>
          <w:szCs w:val="24"/>
          <w:shd w:val="clear" w:color="auto" w:fill="FFFFFF"/>
        </w:rPr>
        <w:t>Краснозерского района</w:t>
      </w:r>
    </w:p>
    <w:p w:rsidR="00616DE9" w:rsidRPr="00616DE9" w:rsidRDefault="00616DE9" w:rsidP="00616DE9">
      <w:pPr>
        <w:pStyle w:val="a4"/>
        <w:tabs>
          <w:tab w:val="left" w:pos="6670"/>
        </w:tabs>
        <w:rPr>
          <w:rFonts w:ascii="Times New Roman" w:hAnsi="Times New Roman" w:cs="Times New Roman"/>
          <w:sz w:val="24"/>
          <w:szCs w:val="24"/>
        </w:rPr>
      </w:pPr>
      <w:r w:rsidRPr="00616DE9">
        <w:rPr>
          <w:rFonts w:ascii="Times New Roman" w:hAnsi="Times New Roman" w:cs="Times New Roman"/>
          <w:sz w:val="24"/>
          <w:szCs w:val="24"/>
          <w:shd w:val="clear" w:color="auto" w:fill="FFFFFF"/>
        </w:rPr>
        <w:t>Новосибирской области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Ю.Г.Цыбина</w:t>
      </w:r>
    </w:p>
    <w:sectPr w:rsidR="00616DE9" w:rsidRPr="00616DE9" w:rsidSect="0050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DF7549"/>
    <w:rsid w:val="00504DC9"/>
    <w:rsid w:val="00616DE9"/>
    <w:rsid w:val="00D2749E"/>
    <w:rsid w:val="00DF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7549"/>
    <w:rPr>
      <w:color w:val="0000FF"/>
      <w:u w:val="single"/>
    </w:rPr>
  </w:style>
  <w:style w:type="paragraph" w:styleId="a4">
    <w:name w:val="No Spacing"/>
    <w:uiPriority w:val="1"/>
    <w:qFormat/>
    <w:rsid w:val="00DF75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37948390" TargetMode="External"/><Relationship Id="rId4" Type="http://schemas.openxmlformats.org/officeDocument/2006/relationships/hyperlink" Target="http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Kolib</dc:creator>
  <cp:lastModifiedBy>Kolib</cp:lastModifiedBy>
  <cp:revision>1</cp:revision>
  <dcterms:created xsi:type="dcterms:W3CDTF">2018-07-13T07:48:00Z</dcterms:created>
  <dcterms:modified xsi:type="dcterms:W3CDTF">2018-07-13T09:01:00Z</dcterms:modified>
</cp:coreProperties>
</file>