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F03C2" w:rsidRDefault="00DF03C2" w:rsidP="00DF03C2">
      <w:pPr>
        <w:rPr>
          <w:szCs w:val="28"/>
        </w:rPr>
      </w:pPr>
      <w:r>
        <w:rPr>
          <w:szCs w:val="28"/>
        </w:rPr>
        <w:t xml:space="preserve">                  АДМИНИСТРАЦИЯ </w:t>
      </w:r>
      <w:r w:rsidR="0004043A">
        <w:rPr>
          <w:szCs w:val="28"/>
        </w:rPr>
        <w:t>КОЛЫБЕЛЬСКОГО</w:t>
      </w:r>
      <w:r>
        <w:rPr>
          <w:szCs w:val="28"/>
        </w:rPr>
        <w:t xml:space="preserve"> СЕЛЬСОВЕТА</w:t>
      </w:r>
    </w:p>
    <w:p w:rsidR="00DF03C2" w:rsidRDefault="00DF03C2" w:rsidP="00DF03C2">
      <w:pPr>
        <w:rPr>
          <w:szCs w:val="28"/>
        </w:rPr>
      </w:pPr>
      <w:r>
        <w:rPr>
          <w:szCs w:val="28"/>
        </w:rPr>
        <w:t xml:space="preserve">               КРАСНОЗЕРСКОГО РАЙОНА НОВОСИБИРСКОЙ ОБЛАСТИ</w:t>
      </w:r>
    </w:p>
    <w:p w:rsidR="00DF03C2" w:rsidRDefault="00DF03C2" w:rsidP="00DF03C2">
      <w:pPr>
        <w:rPr>
          <w:szCs w:val="28"/>
        </w:rPr>
      </w:pPr>
    </w:p>
    <w:p w:rsidR="00DF03C2" w:rsidRDefault="00DF03C2" w:rsidP="00DF03C2">
      <w:pPr>
        <w:rPr>
          <w:szCs w:val="28"/>
        </w:rPr>
      </w:pPr>
      <w:r>
        <w:rPr>
          <w:szCs w:val="28"/>
        </w:rPr>
        <w:t xml:space="preserve">                                                 ПОСТАНОВЛЕНИЕ</w:t>
      </w:r>
    </w:p>
    <w:p w:rsidR="00DF03C2" w:rsidRDefault="00DF03C2" w:rsidP="00DF03C2">
      <w:pPr>
        <w:rPr>
          <w:szCs w:val="28"/>
        </w:rPr>
      </w:pPr>
    </w:p>
    <w:p w:rsidR="00DF03C2" w:rsidRDefault="00A57A8D" w:rsidP="00DF03C2">
      <w:pPr>
        <w:rPr>
          <w:szCs w:val="28"/>
        </w:rPr>
      </w:pPr>
      <w:r>
        <w:rPr>
          <w:szCs w:val="28"/>
        </w:rPr>
        <w:t>От 30</w:t>
      </w:r>
      <w:r w:rsidR="00FF1482">
        <w:rPr>
          <w:szCs w:val="28"/>
        </w:rPr>
        <w:t>.11.2017</w:t>
      </w:r>
      <w:r w:rsidR="00DF03C2">
        <w:rPr>
          <w:szCs w:val="28"/>
        </w:rPr>
        <w:t xml:space="preserve">                            </w:t>
      </w:r>
      <w:r w:rsidR="0004043A">
        <w:rPr>
          <w:szCs w:val="28"/>
        </w:rPr>
        <w:t xml:space="preserve">с.Колыбелька                                                  </w:t>
      </w:r>
      <w:r w:rsidR="00FF1482">
        <w:rPr>
          <w:szCs w:val="28"/>
        </w:rPr>
        <w:t xml:space="preserve">№ </w:t>
      </w:r>
      <w:r>
        <w:rPr>
          <w:szCs w:val="28"/>
        </w:rPr>
        <w:t>78/1</w:t>
      </w:r>
    </w:p>
    <w:p w:rsidR="00DF03C2" w:rsidRDefault="00DF03C2" w:rsidP="00DF03C2">
      <w:pPr>
        <w:rPr>
          <w:szCs w:val="28"/>
        </w:rPr>
      </w:pPr>
    </w:p>
    <w:p w:rsidR="00DF03C2" w:rsidRDefault="00DF03C2" w:rsidP="00DF03C2">
      <w:pPr>
        <w:rPr>
          <w:szCs w:val="28"/>
        </w:rPr>
      </w:pPr>
      <w:r>
        <w:rPr>
          <w:szCs w:val="28"/>
        </w:rPr>
        <w:t>Об утверждении перечня муниципальных услуг</w:t>
      </w:r>
    </w:p>
    <w:p w:rsidR="00DF03C2" w:rsidRDefault="0004043A" w:rsidP="00DF03C2">
      <w:pPr>
        <w:rPr>
          <w:szCs w:val="28"/>
        </w:rPr>
      </w:pPr>
      <w:r>
        <w:rPr>
          <w:szCs w:val="28"/>
        </w:rPr>
        <w:t>Колыбельского</w:t>
      </w:r>
      <w:r w:rsidR="00DF03C2">
        <w:rPr>
          <w:szCs w:val="28"/>
        </w:rPr>
        <w:t xml:space="preserve"> сельсовета Краснозерского района</w:t>
      </w:r>
    </w:p>
    <w:p w:rsidR="00DF03C2" w:rsidRDefault="00DF03C2" w:rsidP="00DF03C2">
      <w:pPr>
        <w:rPr>
          <w:szCs w:val="28"/>
        </w:rPr>
      </w:pPr>
      <w:r>
        <w:rPr>
          <w:szCs w:val="28"/>
        </w:rPr>
        <w:t>Новосибирской области</w:t>
      </w:r>
    </w:p>
    <w:p w:rsidR="00DF03C2" w:rsidRDefault="00DF03C2" w:rsidP="00DF03C2">
      <w:pPr>
        <w:rPr>
          <w:szCs w:val="28"/>
        </w:rPr>
      </w:pPr>
    </w:p>
    <w:p w:rsidR="00DF03C2" w:rsidRDefault="00DF03C2" w:rsidP="00DF03C2">
      <w:pPr>
        <w:rPr>
          <w:szCs w:val="28"/>
        </w:rPr>
      </w:pPr>
    </w:p>
    <w:p w:rsidR="00DF03C2" w:rsidRDefault="00DF03C2" w:rsidP="00DF03C2">
      <w:pPr>
        <w:jc w:val="both"/>
        <w:rPr>
          <w:szCs w:val="28"/>
        </w:rPr>
      </w:pPr>
      <w:r>
        <w:rPr>
          <w:szCs w:val="28"/>
        </w:rPr>
        <w:t xml:space="preserve">     В целях исполнения Федерального закона от 27.07.2010 № 210-ФЗ «Об организации предоставления государственных и муниципальных услуг», в связи с проведением мониторинга соответствия сведений о муниципальных услугах, содержащихся в перечне муниципальных услуг </w:t>
      </w:r>
      <w:r w:rsidR="0004043A">
        <w:rPr>
          <w:szCs w:val="28"/>
        </w:rPr>
        <w:t>Колыбельского</w:t>
      </w:r>
      <w:r>
        <w:rPr>
          <w:szCs w:val="28"/>
        </w:rPr>
        <w:t xml:space="preserve"> сельсовета Краснозерского района Новосибирской области, согласно действующему законодательству </w:t>
      </w:r>
    </w:p>
    <w:p w:rsidR="00DF03C2" w:rsidRDefault="00C147F8" w:rsidP="00DF03C2">
      <w:pPr>
        <w:jc w:val="both"/>
        <w:rPr>
          <w:szCs w:val="28"/>
        </w:rPr>
      </w:pPr>
      <w:r>
        <w:rPr>
          <w:szCs w:val="28"/>
        </w:rPr>
        <w:t>ПОСТАНОВЛЯЕТ</w:t>
      </w:r>
      <w:r w:rsidR="00DF03C2">
        <w:rPr>
          <w:szCs w:val="28"/>
        </w:rPr>
        <w:t>:</w:t>
      </w:r>
    </w:p>
    <w:p w:rsidR="00DF03C2" w:rsidRDefault="00DF03C2" w:rsidP="00DF03C2">
      <w:pPr>
        <w:jc w:val="both"/>
        <w:rPr>
          <w:szCs w:val="28"/>
        </w:rPr>
      </w:pPr>
      <w:r>
        <w:rPr>
          <w:szCs w:val="28"/>
        </w:rPr>
        <w:t xml:space="preserve">     1. Утвердить перечень муниципальных услуг </w:t>
      </w:r>
      <w:r w:rsidR="0004043A">
        <w:rPr>
          <w:szCs w:val="28"/>
        </w:rPr>
        <w:t>Колыбельского</w:t>
      </w:r>
      <w:r>
        <w:rPr>
          <w:szCs w:val="28"/>
        </w:rPr>
        <w:t xml:space="preserve"> сельсовета Краснозерского района Новосибирс</w:t>
      </w:r>
      <w:r w:rsidR="00FF1482">
        <w:rPr>
          <w:szCs w:val="28"/>
        </w:rPr>
        <w:t>кой области</w:t>
      </w:r>
      <w:r>
        <w:rPr>
          <w:szCs w:val="28"/>
        </w:rPr>
        <w:t>.</w:t>
      </w:r>
    </w:p>
    <w:p w:rsidR="007156E8" w:rsidRDefault="00761EDD" w:rsidP="00DF03C2">
      <w:pPr>
        <w:jc w:val="both"/>
        <w:rPr>
          <w:szCs w:val="28"/>
        </w:rPr>
      </w:pPr>
      <w:r>
        <w:rPr>
          <w:szCs w:val="28"/>
        </w:rPr>
        <w:t xml:space="preserve">     2</w:t>
      </w:r>
      <w:r w:rsidR="00DF03C2">
        <w:rPr>
          <w:szCs w:val="28"/>
        </w:rPr>
        <w:t xml:space="preserve">. </w:t>
      </w:r>
      <w:r w:rsidR="00FF1482">
        <w:rPr>
          <w:szCs w:val="28"/>
        </w:rPr>
        <w:t>Признать утратившим</w:t>
      </w:r>
      <w:r w:rsidR="00C37150">
        <w:rPr>
          <w:szCs w:val="28"/>
        </w:rPr>
        <w:t xml:space="preserve"> си</w:t>
      </w:r>
      <w:r w:rsidR="00FF1482">
        <w:rPr>
          <w:szCs w:val="28"/>
        </w:rPr>
        <w:t>лу постановление</w:t>
      </w:r>
      <w:r w:rsidR="00DF03C2">
        <w:rPr>
          <w:szCs w:val="28"/>
        </w:rPr>
        <w:t xml:space="preserve"> администрации </w:t>
      </w:r>
      <w:r w:rsidR="0004043A">
        <w:rPr>
          <w:szCs w:val="28"/>
        </w:rPr>
        <w:t>Колыбельского</w:t>
      </w:r>
      <w:r w:rsidR="00DF03C2">
        <w:rPr>
          <w:szCs w:val="28"/>
        </w:rPr>
        <w:t xml:space="preserve"> сельсовета Краснозерского района Но</w:t>
      </w:r>
      <w:r w:rsidR="00FE626A">
        <w:rPr>
          <w:szCs w:val="28"/>
        </w:rPr>
        <w:t>восибирской области</w:t>
      </w:r>
      <w:r w:rsidR="00A57A8D">
        <w:rPr>
          <w:szCs w:val="28"/>
        </w:rPr>
        <w:t xml:space="preserve"> от 22</w:t>
      </w:r>
      <w:r w:rsidR="00DF03C2">
        <w:rPr>
          <w:szCs w:val="28"/>
        </w:rPr>
        <w:t>.</w:t>
      </w:r>
      <w:r w:rsidR="00C37150">
        <w:rPr>
          <w:szCs w:val="28"/>
        </w:rPr>
        <w:t>0</w:t>
      </w:r>
      <w:r w:rsidR="00FF1482">
        <w:rPr>
          <w:szCs w:val="28"/>
        </w:rPr>
        <w:t>3</w:t>
      </w:r>
      <w:r w:rsidR="00DF03C2">
        <w:rPr>
          <w:szCs w:val="28"/>
        </w:rPr>
        <w:t>.201</w:t>
      </w:r>
      <w:r w:rsidR="00FF1482">
        <w:rPr>
          <w:szCs w:val="28"/>
        </w:rPr>
        <w:t>6</w:t>
      </w:r>
      <w:r w:rsidR="00DF03C2">
        <w:rPr>
          <w:szCs w:val="28"/>
        </w:rPr>
        <w:t xml:space="preserve"> № </w:t>
      </w:r>
      <w:r w:rsidR="00A57A8D">
        <w:rPr>
          <w:szCs w:val="28"/>
        </w:rPr>
        <w:t>27/1</w:t>
      </w:r>
      <w:r w:rsidR="00DF03C2">
        <w:rPr>
          <w:szCs w:val="28"/>
        </w:rPr>
        <w:t xml:space="preserve"> «Об утверждении перечня муниципальных услуг </w:t>
      </w:r>
      <w:r w:rsidR="0004043A">
        <w:rPr>
          <w:szCs w:val="28"/>
        </w:rPr>
        <w:t xml:space="preserve">Колыбельского </w:t>
      </w:r>
      <w:r w:rsidR="00DF03C2">
        <w:rPr>
          <w:szCs w:val="28"/>
        </w:rPr>
        <w:t>сельсовета Краснозерского района</w:t>
      </w:r>
      <w:r w:rsidR="00FF1482">
        <w:rPr>
          <w:szCs w:val="28"/>
        </w:rPr>
        <w:t xml:space="preserve"> </w:t>
      </w:r>
      <w:r w:rsidR="00DF03C2">
        <w:rPr>
          <w:szCs w:val="28"/>
        </w:rPr>
        <w:t>Новосибирской о</w:t>
      </w:r>
      <w:r w:rsidR="00FF1482">
        <w:rPr>
          <w:szCs w:val="28"/>
        </w:rPr>
        <w:t>бласти».</w:t>
      </w:r>
    </w:p>
    <w:p w:rsidR="00761EDD" w:rsidRDefault="00761EDD" w:rsidP="00DF03C2">
      <w:pPr>
        <w:jc w:val="both"/>
        <w:rPr>
          <w:szCs w:val="28"/>
        </w:rPr>
      </w:pPr>
      <w:r>
        <w:rPr>
          <w:szCs w:val="28"/>
        </w:rPr>
        <w:t xml:space="preserve">     3. Опубликовать настоящее постановление в периодическом печатном издании «</w:t>
      </w:r>
      <w:r w:rsidR="0004043A">
        <w:rPr>
          <w:szCs w:val="28"/>
        </w:rPr>
        <w:t>Бюллетень органов местного самоуправления Колыбельского сельсовета»</w:t>
      </w:r>
      <w:r>
        <w:rPr>
          <w:szCs w:val="28"/>
        </w:rPr>
        <w:t>.</w:t>
      </w:r>
      <w:bookmarkStart w:id="0" w:name="_GoBack"/>
      <w:bookmarkEnd w:id="0"/>
    </w:p>
    <w:p w:rsidR="00DF03C2" w:rsidRDefault="00DF03C2" w:rsidP="00DF03C2">
      <w:pPr>
        <w:jc w:val="both"/>
        <w:rPr>
          <w:szCs w:val="28"/>
        </w:rPr>
      </w:pPr>
      <w:r>
        <w:rPr>
          <w:szCs w:val="28"/>
        </w:rPr>
        <w:t xml:space="preserve">      4. Контроль, за исполнением постановления</w:t>
      </w:r>
      <w:r w:rsidR="00A57A8D">
        <w:rPr>
          <w:szCs w:val="28"/>
        </w:rPr>
        <w:t>,</w:t>
      </w:r>
      <w:r>
        <w:rPr>
          <w:szCs w:val="28"/>
        </w:rPr>
        <w:t xml:space="preserve"> оставляю за собой.</w:t>
      </w:r>
    </w:p>
    <w:p w:rsidR="00950ABD" w:rsidRDefault="00950ABD" w:rsidP="00DF03C2">
      <w:pPr>
        <w:jc w:val="both"/>
        <w:rPr>
          <w:szCs w:val="28"/>
        </w:rPr>
      </w:pPr>
    </w:p>
    <w:p w:rsidR="00950ABD" w:rsidRDefault="00950ABD" w:rsidP="00DF03C2">
      <w:pPr>
        <w:jc w:val="both"/>
        <w:rPr>
          <w:szCs w:val="28"/>
        </w:rPr>
      </w:pPr>
    </w:p>
    <w:p w:rsidR="00FE626A" w:rsidRDefault="00DF03C2" w:rsidP="00DF03C2">
      <w:pPr>
        <w:jc w:val="both"/>
        <w:rPr>
          <w:szCs w:val="28"/>
        </w:rPr>
      </w:pPr>
      <w:r>
        <w:rPr>
          <w:szCs w:val="28"/>
        </w:rPr>
        <w:t>Глава К</w:t>
      </w:r>
      <w:r w:rsidR="0004043A">
        <w:rPr>
          <w:szCs w:val="28"/>
        </w:rPr>
        <w:t>олыбельского</w:t>
      </w:r>
      <w:r>
        <w:rPr>
          <w:szCs w:val="28"/>
        </w:rPr>
        <w:t xml:space="preserve"> сельсовета                                                              </w:t>
      </w:r>
    </w:p>
    <w:p w:rsidR="0004043A" w:rsidRDefault="00FE626A" w:rsidP="00DF03C2">
      <w:pPr>
        <w:jc w:val="both"/>
        <w:rPr>
          <w:szCs w:val="28"/>
        </w:rPr>
      </w:pPr>
      <w:r>
        <w:rPr>
          <w:szCs w:val="28"/>
        </w:rPr>
        <w:t xml:space="preserve">Краснозерского района </w:t>
      </w:r>
    </w:p>
    <w:p w:rsidR="00DF03C2" w:rsidRDefault="00FE626A" w:rsidP="00DF03C2">
      <w:pPr>
        <w:jc w:val="both"/>
        <w:rPr>
          <w:szCs w:val="28"/>
        </w:rPr>
      </w:pPr>
      <w:r>
        <w:rPr>
          <w:szCs w:val="28"/>
        </w:rPr>
        <w:t xml:space="preserve">Новосибирской области                                 </w:t>
      </w:r>
      <w:r w:rsidR="0004043A">
        <w:rPr>
          <w:szCs w:val="28"/>
        </w:rPr>
        <w:t xml:space="preserve">         </w:t>
      </w:r>
      <w:r w:rsidR="00DB24EA">
        <w:rPr>
          <w:szCs w:val="28"/>
        </w:rPr>
        <w:t xml:space="preserve">     </w:t>
      </w:r>
      <w:r w:rsidR="0004043A">
        <w:rPr>
          <w:szCs w:val="28"/>
        </w:rPr>
        <w:t xml:space="preserve">        </w:t>
      </w:r>
      <w:r>
        <w:rPr>
          <w:szCs w:val="28"/>
        </w:rPr>
        <w:t xml:space="preserve">    </w:t>
      </w:r>
      <w:r w:rsidR="0004043A">
        <w:rPr>
          <w:szCs w:val="28"/>
        </w:rPr>
        <w:t>Т.А.Горбачева</w:t>
      </w:r>
    </w:p>
    <w:p w:rsidR="00DF03C2" w:rsidRDefault="00DF03C2" w:rsidP="00DF03C2">
      <w:pPr>
        <w:jc w:val="both"/>
        <w:rPr>
          <w:szCs w:val="28"/>
        </w:rPr>
      </w:pPr>
    </w:p>
    <w:p w:rsidR="00DF03C2" w:rsidRDefault="00DF03C2" w:rsidP="00DF03C2">
      <w:pPr>
        <w:jc w:val="both"/>
        <w:rPr>
          <w:color w:val="FF0000"/>
          <w:szCs w:val="28"/>
        </w:rPr>
      </w:pPr>
    </w:p>
    <w:p w:rsidR="00DF03C2" w:rsidRDefault="00DF03C2" w:rsidP="00DF03C2">
      <w:pPr>
        <w:jc w:val="both"/>
        <w:rPr>
          <w:color w:val="FF0000"/>
          <w:szCs w:val="28"/>
        </w:rPr>
      </w:pPr>
    </w:p>
    <w:p w:rsidR="00DF03C2" w:rsidRDefault="00DF03C2" w:rsidP="00DF03C2">
      <w:pPr>
        <w:jc w:val="both"/>
        <w:rPr>
          <w:color w:val="FF0000"/>
          <w:szCs w:val="28"/>
        </w:rPr>
      </w:pPr>
    </w:p>
    <w:p w:rsidR="00DF03C2" w:rsidRDefault="00DF03C2" w:rsidP="00DF03C2">
      <w:pPr>
        <w:jc w:val="both"/>
        <w:rPr>
          <w:color w:val="FF0000"/>
          <w:szCs w:val="28"/>
        </w:rPr>
      </w:pPr>
    </w:p>
    <w:p w:rsidR="00DF03C2" w:rsidRDefault="00DF03C2" w:rsidP="00DF03C2">
      <w:pPr>
        <w:jc w:val="both"/>
        <w:rPr>
          <w:color w:val="FF0000"/>
          <w:szCs w:val="28"/>
        </w:rPr>
      </w:pPr>
    </w:p>
    <w:p w:rsidR="00DF03C2" w:rsidRDefault="00DF03C2" w:rsidP="00DF03C2">
      <w:pPr>
        <w:jc w:val="both"/>
        <w:rPr>
          <w:color w:val="FF0000"/>
          <w:szCs w:val="28"/>
        </w:rPr>
      </w:pPr>
    </w:p>
    <w:p w:rsidR="00DF03C2" w:rsidRDefault="00DF03C2" w:rsidP="00DF03C2">
      <w:pPr>
        <w:jc w:val="both"/>
        <w:rPr>
          <w:color w:val="FF0000"/>
          <w:szCs w:val="28"/>
        </w:rPr>
      </w:pPr>
    </w:p>
    <w:p w:rsidR="00DF03C2" w:rsidRDefault="00DF03C2" w:rsidP="00DF03C2">
      <w:pPr>
        <w:rPr>
          <w:sz w:val="20"/>
        </w:rPr>
      </w:pPr>
    </w:p>
    <w:p w:rsidR="00DF03C2" w:rsidRDefault="00DF03C2" w:rsidP="00DF03C2">
      <w:pPr>
        <w:widowControl/>
        <w:suppressAutoHyphens w:val="0"/>
        <w:sectPr w:rsidR="00DF03C2">
          <w:pgSz w:w="11906" w:h="16838"/>
          <w:pgMar w:top="1134" w:right="680" w:bottom="1134" w:left="1418" w:header="1140" w:footer="567" w:gutter="0"/>
          <w:cols w:space="720"/>
        </w:sectPr>
      </w:pPr>
    </w:p>
    <w:p w:rsidR="00DF03C2" w:rsidRPr="00C147F8" w:rsidRDefault="00DF03C2" w:rsidP="00FE626A">
      <w:pPr>
        <w:jc w:val="right"/>
        <w:rPr>
          <w:sz w:val="24"/>
          <w:szCs w:val="24"/>
        </w:rPr>
      </w:pPr>
      <w:r>
        <w:lastRenderedPageBreak/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 w:rsidRPr="00C147F8">
        <w:rPr>
          <w:sz w:val="24"/>
          <w:szCs w:val="24"/>
        </w:rPr>
        <w:t xml:space="preserve"> </w:t>
      </w:r>
      <w:r w:rsidR="00FF1482">
        <w:rPr>
          <w:sz w:val="24"/>
          <w:szCs w:val="24"/>
        </w:rPr>
        <w:t xml:space="preserve"> </w:t>
      </w:r>
    </w:p>
    <w:p w:rsidR="00DF03C2" w:rsidRPr="00C147F8" w:rsidRDefault="00DF03C2" w:rsidP="00FE626A">
      <w:pPr>
        <w:jc w:val="right"/>
        <w:rPr>
          <w:sz w:val="24"/>
          <w:szCs w:val="24"/>
        </w:rPr>
      </w:pPr>
      <w:r w:rsidRPr="00C147F8">
        <w:rPr>
          <w:sz w:val="24"/>
          <w:szCs w:val="24"/>
        </w:rPr>
        <w:t xml:space="preserve">                                                                                                                                                                             УТВЕРЖДЕН</w:t>
      </w:r>
    </w:p>
    <w:p w:rsidR="00DF03C2" w:rsidRPr="00C147F8" w:rsidRDefault="00FE626A" w:rsidP="00FE626A">
      <w:pPr>
        <w:jc w:val="right"/>
        <w:rPr>
          <w:sz w:val="24"/>
          <w:szCs w:val="24"/>
        </w:rPr>
      </w:pPr>
      <w:r w:rsidRPr="00C147F8">
        <w:rPr>
          <w:sz w:val="24"/>
          <w:szCs w:val="24"/>
        </w:rPr>
        <w:t xml:space="preserve">Постановлением </w:t>
      </w:r>
      <w:r w:rsidR="00DF03C2" w:rsidRPr="00C147F8">
        <w:rPr>
          <w:sz w:val="24"/>
          <w:szCs w:val="24"/>
        </w:rPr>
        <w:t>администрации</w:t>
      </w:r>
    </w:p>
    <w:p w:rsidR="00DF03C2" w:rsidRPr="00C147F8" w:rsidRDefault="00DF03C2" w:rsidP="00FE626A">
      <w:pPr>
        <w:jc w:val="right"/>
        <w:rPr>
          <w:sz w:val="24"/>
          <w:szCs w:val="24"/>
        </w:rPr>
      </w:pPr>
      <w:r w:rsidRPr="00C147F8">
        <w:rPr>
          <w:sz w:val="24"/>
          <w:szCs w:val="24"/>
        </w:rPr>
        <w:t xml:space="preserve">                                                                                                                                                                 </w:t>
      </w:r>
      <w:proofErr w:type="spellStart"/>
      <w:r w:rsidRPr="00C147F8">
        <w:rPr>
          <w:sz w:val="24"/>
          <w:szCs w:val="24"/>
        </w:rPr>
        <w:t>К</w:t>
      </w:r>
      <w:r w:rsidR="0004043A">
        <w:rPr>
          <w:sz w:val="24"/>
          <w:szCs w:val="24"/>
        </w:rPr>
        <w:t>олыбельского</w:t>
      </w:r>
      <w:r w:rsidRPr="00C147F8">
        <w:rPr>
          <w:sz w:val="24"/>
          <w:szCs w:val="24"/>
        </w:rPr>
        <w:t>о</w:t>
      </w:r>
      <w:proofErr w:type="spellEnd"/>
      <w:r w:rsidRPr="00C147F8">
        <w:rPr>
          <w:sz w:val="24"/>
          <w:szCs w:val="24"/>
        </w:rPr>
        <w:t xml:space="preserve"> сельсовета</w:t>
      </w:r>
    </w:p>
    <w:p w:rsidR="00FE626A" w:rsidRPr="00C147F8" w:rsidRDefault="00FE626A" w:rsidP="00FE626A">
      <w:pPr>
        <w:jc w:val="right"/>
        <w:rPr>
          <w:sz w:val="24"/>
          <w:szCs w:val="24"/>
        </w:rPr>
      </w:pPr>
      <w:r w:rsidRPr="00C147F8">
        <w:rPr>
          <w:sz w:val="24"/>
          <w:szCs w:val="24"/>
        </w:rPr>
        <w:t>Краснозерского района</w:t>
      </w:r>
    </w:p>
    <w:p w:rsidR="00FE626A" w:rsidRPr="00C147F8" w:rsidRDefault="00FE626A" w:rsidP="00FE626A">
      <w:pPr>
        <w:jc w:val="right"/>
        <w:rPr>
          <w:sz w:val="24"/>
          <w:szCs w:val="24"/>
        </w:rPr>
      </w:pPr>
      <w:r w:rsidRPr="00C147F8">
        <w:rPr>
          <w:sz w:val="24"/>
          <w:szCs w:val="24"/>
        </w:rPr>
        <w:t>Новосибирской области</w:t>
      </w:r>
    </w:p>
    <w:p w:rsidR="00DF03C2" w:rsidRPr="00C147F8" w:rsidRDefault="00A57A8D" w:rsidP="00FE626A">
      <w:pPr>
        <w:jc w:val="right"/>
        <w:rPr>
          <w:sz w:val="24"/>
          <w:szCs w:val="24"/>
        </w:rPr>
      </w:pPr>
      <w:r>
        <w:rPr>
          <w:sz w:val="24"/>
          <w:szCs w:val="24"/>
        </w:rPr>
        <w:t>От 30</w:t>
      </w:r>
      <w:r w:rsidR="00DF03C2" w:rsidRPr="00C147F8">
        <w:rPr>
          <w:sz w:val="24"/>
          <w:szCs w:val="24"/>
        </w:rPr>
        <w:t>.</w:t>
      </w:r>
      <w:r w:rsidR="00FF1482">
        <w:rPr>
          <w:sz w:val="24"/>
          <w:szCs w:val="24"/>
        </w:rPr>
        <w:t>11.</w:t>
      </w:r>
      <w:r w:rsidR="00DF03C2" w:rsidRPr="00C147F8">
        <w:rPr>
          <w:sz w:val="24"/>
          <w:szCs w:val="24"/>
        </w:rPr>
        <w:t>201</w:t>
      </w:r>
      <w:r w:rsidR="00FF1482">
        <w:rPr>
          <w:sz w:val="24"/>
          <w:szCs w:val="24"/>
        </w:rPr>
        <w:t xml:space="preserve">7 № </w:t>
      </w:r>
      <w:r>
        <w:rPr>
          <w:sz w:val="24"/>
          <w:szCs w:val="24"/>
        </w:rPr>
        <w:t>78/1</w:t>
      </w:r>
    </w:p>
    <w:p w:rsidR="00DF03C2" w:rsidRPr="00C147F8" w:rsidRDefault="00DF03C2" w:rsidP="00DF03C2">
      <w:pPr>
        <w:rPr>
          <w:sz w:val="24"/>
          <w:szCs w:val="24"/>
        </w:rPr>
      </w:pPr>
    </w:p>
    <w:p w:rsidR="00DF03C2" w:rsidRDefault="00DF03C2" w:rsidP="00FE626A">
      <w:pPr>
        <w:widowControl/>
        <w:tabs>
          <w:tab w:val="left" w:pos="1260"/>
        </w:tabs>
        <w:jc w:val="center"/>
        <w:rPr>
          <w:b/>
          <w:szCs w:val="28"/>
        </w:rPr>
      </w:pPr>
      <w:r>
        <w:rPr>
          <w:b/>
          <w:szCs w:val="28"/>
        </w:rPr>
        <w:t xml:space="preserve">Перечень муниципальных услуг </w:t>
      </w:r>
      <w:r w:rsidR="0004043A">
        <w:rPr>
          <w:b/>
          <w:szCs w:val="28"/>
        </w:rPr>
        <w:t>Колыбельского</w:t>
      </w:r>
      <w:r>
        <w:rPr>
          <w:b/>
          <w:szCs w:val="28"/>
        </w:rPr>
        <w:t xml:space="preserve"> сельсовета Краснозерского района Новосибирской области</w:t>
      </w:r>
    </w:p>
    <w:p w:rsidR="00860DCF" w:rsidRDefault="00860DCF" w:rsidP="00FE626A">
      <w:pPr>
        <w:widowControl/>
        <w:tabs>
          <w:tab w:val="left" w:pos="1260"/>
        </w:tabs>
        <w:jc w:val="center"/>
        <w:rPr>
          <w:b/>
          <w:szCs w:val="28"/>
        </w:rPr>
      </w:pPr>
    </w:p>
    <w:tbl>
      <w:tblPr>
        <w:tblW w:w="15260" w:type="dxa"/>
        <w:tblInd w:w="-11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/>
      </w:tblPr>
      <w:tblGrid>
        <w:gridCol w:w="700"/>
        <w:gridCol w:w="6200"/>
        <w:gridCol w:w="8360"/>
      </w:tblGrid>
      <w:tr w:rsidR="00AB5B26" w:rsidTr="00F0767C">
        <w:trPr>
          <w:trHeight w:val="545"/>
        </w:trPr>
        <w:tc>
          <w:tcPr>
            <w:tcW w:w="700" w:type="dxa"/>
          </w:tcPr>
          <w:p w:rsidR="00AB5B26" w:rsidRPr="00AB5B26" w:rsidRDefault="00AB5B26" w:rsidP="00AB5B26">
            <w:pPr>
              <w:tabs>
                <w:tab w:val="left" w:pos="1260"/>
              </w:tabs>
              <w:jc w:val="center"/>
              <w:rPr>
                <w:sz w:val="24"/>
                <w:szCs w:val="24"/>
              </w:rPr>
            </w:pPr>
            <w:r w:rsidRPr="00AB5B26">
              <w:rPr>
                <w:sz w:val="24"/>
                <w:szCs w:val="24"/>
              </w:rPr>
              <w:t>№</w:t>
            </w:r>
          </w:p>
          <w:p w:rsidR="00AB5B26" w:rsidRPr="00AB5B26" w:rsidRDefault="00AB5B26" w:rsidP="00AB5B26">
            <w:pPr>
              <w:tabs>
                <w:tab w:val="left" w:pos="1260"/>
              </w:tabs>
              <w:jc w:val="center"/>
              <w:rPr>
                <w:sz w:val="24"/>
                <w:szCs w:val="24"/>
              </w:rPr>
            </w:pPr>
            <w:proofErr w:type="spellStart"/>
            <w:r w:rsidRPr="00AB5B26">
              <w:rPr>
                <w:sz w:val="24"/>
                <w:szCs w:val="24"/>
              </w:rPr>
              <w:t>п</w:t>
            </w:r>
            <w:proofErr w:type="spellEnd"/>
            <w:r w:rsidRPr="00AB5B26">
              <w:rPr>
                <w:sz w:val="24"/>
                <w:szCs w:val="24"/>
              </w:rPr>
              <w:t>/</w:t>
            </w:r>
            <w:proofErr w:type="spellStart"/>
            <w:r w:rsidRPr="00AB5B26">
              <w:rPr>
                <w:sz w:val="24"/>
                <w:szCs w:val="24"/>
              </w:rPr>
              <w:t>п</w:t>
            </w:r>
            <w:proofErr w:type="spellEnd"/>
          </w:p>
          <w:p w:rsidR="00AB5B26" w:rsidRPr="00AB5B26" w:rsidRDefault="00AB5B26" w:rsidP="00AB5B26">
            <w:pPr>
              <w:tabs>
                <w:tab w:val="left" w:pos="1260"/>
              </w:tabs>
              <w:jc w:val="center"/>
              <w:rPr>
                <w:sz w:val="24"/>
                <w:szCs w:val="24"/>
              </w:rPr>
            </w:pPr>
          </w:p>
        </w:tc>
        <w:tc>
          <w:tcPr>
            <w:tcW w:w="6200" w:type="dxa"/>
          </w:tcPr>
          <w:p w:rsidR="00AB5B26" w:rsidRPr="00AB5B26" w:rsidRDefault="00AB5B26" w:rsidP="00AB5B26">
            <w:pPr>
              <w:tabs>
                <w:tab w:val="left" w:pos="1260"/>
              </w:tabs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Наименование услуги </w:t>
            </w:r>
          </w:p>
          <w:p w:rsidR="00AB5B26" w:rsidRPr="00AB5B26" w:rsidRDefault="00AB5B26" w:rsidP="00AB5B26">
            <w:pPr>
              <w:tabs>
                <w:tab w:val="left" w:pos="1260"/>
              </w:tabs>
              <w:jc w:val="center"/>
              <w:rPr>
                <w:sz w:val="24"/>
                <w:szCs w:val="24"/>
              </w:rPr>
            </w:pPr>
          </w:p>
        </w:tc>
        <w:tc>
          <w:tcPr>
            <w:tcW w:w="8360" w:type="dxa"/>
          </w:tcPr>
          <w:p w:rsidR="00AB5B26" w:rsidRPr="00AB5B26" w:rsidRDefault="00AB5B26" w:rsidP="00AB5B26">
            <w:pPr>
              <w:tabs>
                <w:tab w:val="left" w:pos="1260"/>
              </w:tabs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                                    Основание для предоставления</w:t>
            </w:r>
          </w:p>
        </w:tc>
      </w:tr>
      <w:tr w:rsidR="00E530BC" w:rsidTr="00F0767C">
        <w:trPr>
          <w:trHeight w:val="273"/>
        </w:trPr>
        <w:tc>
          <w:tcPr>
            <w:tcW w:w="15260" w:type="dxa"/>
            <w:gridSpan w:val="3"/>
          </w:tcPr>
          <w:p w:rsidR="00E530BC" w:rsidRPr="00E530BC" w:rsidRDefault="00E530BC" w:rsidP="00E530BC">
            <w:pPr>
              <w:pStyle w:val="a5"/>
              <w:tabs>
                <w:tab w:val="left" w:pos="1260"/>
              </w:tabs>
              <w:ind w:left="3780"/>
              <w:rPr>
                <w:b/>
                <w:szCs w:val="28"/>
              </w:rPr>
            </w:pPr>
            <w:r>
              <w:rPr>
                <w:b/>
                <w:szCs w:val="28"/>
              </w:rPr>
              <w:t xml:space="preserve">   1.     </w:t>
            </w:r>
            <w:r w:rsidRPr="00E530BC">
              <w:rPr>
                <w:b/>
                <w:szCs w:val="28"/>
              </w:rPr>
              <w:t>Услуги в сфере социальной защиты населения</w:t>
            </w:r>
          </w:p>
        </w:tc>
      </w:tr>
      <w:tr w:rsidR="00AB5B26" w:rsidTr="00AB5B26">
        <w:trPr>
          <w:trHeight w:val="680"/>
        </w:trPr>
        <w:tc>
          <w:tcPr>
            <w:tcW w:w="700" w:type="dxa"/>
          </w:tcPr>
          <w:p w:rsidR="00AB5B26" w:rsidRPr="00AB5B26" w:rsidRDefault="00940247" w:rsidP="00940247">
            <w:pPr>
              <w:tabs>
                <w:tab w:val="left" w:pos="1260"/>
              </w:tabs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</w:t>
            </w:r>
            <w:r w:rsidR="00AB5B26">
              <w:rPr>
                <w:sz w:val="24"/>
                <w:szCs w:val="24"/>
              </w:rPr>
              <w:t>1.</w:t>
            </w:r>
          </w:p>
        </w:tc>
        <w:tc>
          <w:tcPr>
            <w:tcW w:w="6200" w:type="dxa"/>
          </w:tcPr>
          <w:p w:rsidR="00AB5B26" w:rsidRDefault="00AB5B26" w:rsidP="00552256">
            <w:pPr>
              <w:snapToGrid w:val="0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Предоставление жилых помещений по договорам социального найма</w:t>
            </w:r>
          </w:p>
        </w:tc>
        <w:tc>
          <w:tcPr>
            <w:tcW w:w="8360" w:type="dxa"/>
          </w:tcPr>
          <w:p w:rsidR="00AB5B26" w:rsidRDefault="00AB5B26" w:rsidP="00552256">
            <w:pPr>
              <w:snapToGrid w:val="0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Жилищный кодекс Российской Федерации;</w:t>
            </w:r>
          </w:p>
          <w:p w:rsidR="00AB5B26" w:rsidRDefault="00AB5B26" w:rsidP="00552256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Федеральный закон от 06.10.2003 № 131-ФЗ «Об общих принципах организации местного самоуправления в Российской Федерации»</w:t>
            </w:r>
          </w:p>
        </w:tc>
      </w:tr>
      <w:tr w:rsidR="00E530BC" w:rsidTr="00AB5B26">
        <w:trPr>
          <w:trHeight w:val="680"/>
        </w:trPr>
        <w:tc>
          <w:tcPr>
            <w:tcW w:w="700" w:type="dxa"/>
          </w:tcPr>
          <w:p w:rsidR="00E530BC" w:rsidRDefault="00940247" w:rsidP="00940247">
            <w:pPr>
              <w:tabs>
                <w:tab w:val="left" w:pos="1260"/>
              </w:tabs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</w:t>
            </w:r>
            <w:r w:rsidR="00E530BC">
              <w:rPr>
                <w:sz w:val="24"/>
                <w:szCs w:val="24"/>
              </w:rPr>
              <w:t>2.</w:t>
            </w:r>
          </w:p>
        </w:tc>
        <w:tc>
          <w:tcPr>
            <w:tcW w:w="6200" w:type="dxa"/>
          </w:tcPr>
          <w:p w:rsidR="00E530BC" w:rsidRDefault="00E530BC" w:rsidP="004B014D">
            <w:pPr>
              <w:pStyle w:val="ConsPlusNormal"/>
              <w:snapToGrid w:val="0"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Заключение договора социального найма с гражданами, проживающими в муниципальном жилищном фонде социального использования </w:t>
            </w:r>
          </w:p>
        </w:tc>
        <w:tc>
          <w:tcPr>
            <w:tcW w:w="8360" w:type="dxa"/>
          </w:tcPr>
          <w:p w:rsidR="00E530BC" w:rsidRDefault="00E530BC" w:rsidP="004B014D">
            <w:pPr>
              <w:pStyle w:val="ConsPlusNormal"/>
              <w:snapToGrid w:val="0"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Жилищный кодекс Российской Федерации;</w:t>
            </w:r>
          </w:p>
          <w:p w:rsidR="00E530BC" w:rsidRDefault="00E530BC" w:rsidP="004B014D">
            <w:pPr>
              <w:pStyle w:val="ConsPlusNormal"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Федеральный закон от 06.10.2003 № 131-ФЗ «Об общих принципах организации </w:t>
            </w:r>
          </w:p>
          <w:p w:rsidR="00E530BC" w:rsidRDefault="00E530BC" w:rsidP="004B014D">
            <w:pPr>
              <w:pStyle w:val="ConsPlusNormal"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местного самоуправления в Российской Федерации»</w:t>
            </w:r>
          </w:p>
        </w:tc>
      </w:tr>
      <w:tr w:rsidR="00E530BC" w:rsidTr="00AB5B26">
        <w:trPr>
          <w:trHeight w:val="680"/>
        </w:trPr>
        <w:tc>
          <w:tcPr>
            <w:tcW w:w="700" w:type="dxa"/>
          </w:tcPr>
          <w:p w:rsidR="00E530BC" w:rsidRDefault="00E530BC" w:rsidP="00E530BC">
            <w:pPr>
              <w:autoSpaceDE w:val="0"/>
              <w:snapToGrid w:val="0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3.</w:t>
            </w:r>
          </w:p>
        </w:tc>
        <w:tc>
          <w:tcPr>
            <w:tcW w:w="6200" w:type="dxa"/>
          </w:tcPr>
          <w:p w:rsidR="00E530BC" w:rsidRDefault="00E530BC" w:rsidP="004B014D">
            <w:pPr>
              <w:autoSpaceDE w:val="0"/>
              <w:snapToGrid w:val="0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Предоставление информации об очередности предоставления жилых помещений на условиях социального найма</w:t>
            </w:r>
          </w:p>
        </w:tc>
        <w:tc>
          <w:tcPr>
            <w:tcW w:w="8360" w:type="dxa"/>
          </w:tcPr>
          <w:p w:rsidR="00E530BC" w:rsidRDefault="00E530BC" w:rsidP="004B014D">
            <w:pPr>
              <w:snapToGrid w:val="0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Жилищный кодекс Российской Федерации; </w:t>
            </w:r>
          </w:p>
          <w:p w:rsidR="00E530BC" w:rsidRDefault="00E530BC" w:rsidP="004B014D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Федеральный закон от 06.10.2003 № 131-ФЗ «Об общих принципах организации местного самоуправления в Российской Федерации»;</w:t>
            </w:r>
          </w:p>
          <w:p w:rsidR="00E530BC" w:rsidRDefault="00E530BC" w:rsidP="004B014D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Закон Новосибирской области от 04.11.2005 № 337-ОЗ «Об учете органами местного самоуправления граждан в качестве нуждающихся в жилых помещениях, предоставляемых в Новосибирской области по договорам социального найма»</w:t>
            </w:r>
          </w:p>
        </w:tc>
      </w:tr>
      <w:tr w:rsidR="00E530BC" w:rsidTr="00AB5B26">
        <w:trPr>
          <w:trHeight w:val="680"/>
        </w:trPr>
        <w:tc>
          <w:tcPr>
            <w:tcW w:w="700" w:type="dxa"/>
          </w:tcPr>
          <w:p w:rsidR="00E530BC" w:rsidRDefault="00E530BC" w:rsidP="00E530BC">
            <w:pPr>
              <w:autoSpaceDE w:val="0"/>
              <w:snapToGrid w:val="0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4.</w:t>
            </w:r>
          </w:p>
        </w:tc>
        <w:tc>
          <w:tcPr>
            <w:tcW w:w="6200" w:type="dxa"/>
          </w:tcPr>
          <w:p w:rsidR="00E530BC" w:rsidRDefault="00E530BC" w:rsidP="004B014D">
            <w:pPr>
              <w:autoSpaceDE w:val="0"/>
              <w:snapToGrid w:val="0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Прием заявлений, документов, а также постановка граждан на учет в качестве нуждающихся в жилых помещениях</w:t>
            </w:r>
          </w:p>
        </w:tc>
        <w:tc>
          <w:tcPr>
            <w:tcW w:w="8360" w:type="dxa"/>
          </w:tcPr>
          <w:p w:rsidR="00E530BC" w:rsidRDefault="00E530BC" w:rsidP="004B014D">
            <w:pPr>
              <w:snapToGrid w:val="0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Жилищный кодекс Российской Федерации; </w:t>
            </w:r>
          </w:p>
          <w:p w:rsidR="00E530BC" w:rsidRDefault="00E530BC" w:rsidP="004B014D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Федеральный закон от 06.10.2003 № 131-ФЗ «Об общих принципах организации местного самоуправления в Российской Федерации»;</w:t>
            </w:r>
          </w:p>
          <w:p w:rsidR="00E530BC" w:rsidRDefault="00E530BC" w:rsidP="004B014D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Закон Новосибирской области от 04.11.2005 № 337-ОЗ «Об учете органами местного самоуправления граждан в качестве нуждающихся в жилых помещениях, предоставляемых в Новосибирской области по договорам социального найма»</w:t>
            </w:r>
          </w:p>
        </w:tc>
      </w:tr>
      <w:tr w:rsidR="00E530BC" w:rsidTr="00AB5B26">
        <w:trPr>
          <w:trHeight w:val="680"/>
        </w:trPr>
        <w:tc>
          <w:tcPr>
            <w:tcW w:w="700" w:type="dxa"/>
          </w:tcPr>
          <w:p w:rsidR="00E530BC" w:rsidRDefault="00E530BC" w:rsidP="00E530BC">
            <w:pPr>
              <w:autoSpaceDE w:val="0"/>
              <w:snapToGrid w:val="0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5.</w:t>
            </w:r>
          </w:p>
        </w:tc>
        <w:tc>
          <w:tcPr>
            <w:tcW w:w="6200" w:type="dxa"/>
          </w:tcPr>
          <w:p w:rsidR="00E530BC" w:rsidRDefault="00E530BC" w:rsidP="00F829A9">
            <w:pPr>
              <w:snapToGrid w:val="0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Предоставление нанимателю жилого помещения по договору социального найма жилого помещения меньшего размера взамен занимаемого жилого помещения</w:t>
            </w:r>
          </w:p>
        </w:tc>
        <w:tc>
          <w:tcPr>
            <w:tcW w:w="8360" w:type="dxa"/>
          </w:tcPr>
          <w:p w:rsidR="00E530BC" w:rsidRDefault="00E530BC" w:rsidP="004B014D">
            <w:pPr>
              <w:snapToGrid w:val="0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Жилищный кодекс РФ от 29.12.2004 № 188-ФЗ</w:t>
            </w:r>
          </w:p>
        </w:tc>
      </w:tr>
      <w:tr w:rsidR="00E530BC" w:rsidTr="00AB5B26">
        <w:trPr>
          <w:trHeight w:val="680"/>
        </w:trPr>
        <w:tc>
          <w:tcPr>
            <w:tcW w:w="700" w:type="dxa"/>
          </w:tcPr>
          <w:p w:rsidR="00E530BC" w:rsidRDefault="00E530BC" w:rsidP="00E530BC">
            <w:pPr>
              <w:autoSpaceDE w:val="0"/>
              <w:snapToGrid w:val="0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6.</w:t>
            </w:r>
          </w:p>
        </w:tc>
        <w:tc>
          <w:tcPr>
            <w:tcW w:w="6200" w:type="dxa"/>
          </w:tcPr>
          <w:p w:rsidR="00E530BC" w:rsidRDefault="00E530BC" w:rsidP="004B014D">
            <w:pPr>
              <w:snapToGri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Признание граждан малоимущими в целях постановки на учет в качестве нуждающихся в жилых помещениях </w:t>
            </w:r>
          </w:p>
        </w:tc>
        <w:tc>
          <w:tcPr>
            <w:tcW w:w="8360" w:type="dxa"/>
          </w:tcPr>
          <w:p w:rsidR="00E530BC" w:rsidRDefault="00E530BC" w:rsidP="004B014D">
            <w:pPr>
              <w:pStyle w:val="ConsPlusNormal"/>
              <w:snapToGrid w:val="0"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Жилищный Кодекс Российской Федерации;</w:t>
            </w:r>
          </w:p>
          <w:p w:rsidR="00E530BC" w:rsidRDefault="00E530BC" w:rsidP="004B014D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Федеральный закон от 06.10.2003 № 131-ФЗ «Об общих принципах местного самоуправления в Российской Федерации»</w:t>
            </w:r>
          </w:p>
        </w:tc>
      </w:tr>
      <w:tr w:rsidR="00E530BC" w:rsidTr="00F0767C">
        <w:trPr>
          <w:trHeight w:val="319"/>
        </w:trPr>
        <w:tc>
          <w:tcPr>
            <w:tcW w:w="15260" w:type="dxa"/>
            <w:gridSpan w:val="3"/>
          </w:tcPr>
          <w:p w:rsidR="00E530BC" w:rsidRPr="00E530BC" w:rsidRDefault="00E530BC" w:rsidP="00940247">
            <w:pPr>
              <w:snapToGrid w:val="0"/>
              <w:jc w:val="center"/>
              <w:rPr>
                <w:b/>
                <w:szCs w:val="28"/>
              </w:rPr>
            </w:pPr>
            <w:r w:rsidRPr="00E530BC">
              <w:rPr>
                <w:b/>
                <w:szCs w:val="28"/>
              </w:rPr>
              <w:t>2. Услуги в сфере жилищно-коммунального хозяйства</w:t>
            </w:r>
          </w:p>
        </w:tc>
      </w:tr>
      <w:tr w:rsidR="00E530BC" w:rsidTr="00AB5B26">
        <w:trPr>
          <w:trHeight w:val="680"/>
        </w:trPr>
        <w:tc>
          <w:tcPr>
            <w:tcW w:w="700" w:type="dxa"/>
          </w:tcPr>
          <w:p w:rsidR="00E530BC" w:rsidRDefault="00E530BC" w:rsidP="00E530BC">
            <w:pPr>
              <w:autoSpaceDE w:val="0"/>
              <w:snapToGrid w:val="0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7.</w:t>
            </w:r>
          </w:p>
        </w:tc>
        <w:tc>
          <w:tcPr>
            <w:tcW w:w="6200" w:type="dxa"/>
          </w:tcPr>
          <w:p w:rsidR="00E530BC" w:rsidRDefault="00E530BC" w:rsidP="004B014D">
            <w:pPr>
              <w:autoSpaceDE w:val="0"/>
              <w:snapToGrid w:val="0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Предоставление информации о порядке предоставления жилищно-коммунальных услуг населению </w:t>
            </w:r>
          </w:p>
        </w:tc>
        <w:tc>
          <w:tcPr>
            <w:tcW w:w="8360" w:type="dxa"/>
          </w:tcPr>
          <w:p w:rsidR="00E530BC" w:rsidRDefault="00E530BC" w:rsidP="004B014D">
            <w:pPr>
              <w:autoSpaceDE w:val="0"/>
              <w:snapToGrid w:val="0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Жилищный кодекс Российской Федерации;</w:t>
            </w:r>
          </w:p>
          <w:p w:rsidR="00E530BC" w:rsidRDefault="00E530BC" w:rsidP="004B014D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Федеральный закон от 30.12.2004 № 210-ФЗ «Об основах регулирования тарифов организаций коммунального комплекса»</w:t>
            </w:r>
          </w:p>
        </w:tc>
      </w:tr>
      <w:tr w:rsidR="00940247" w:rsidTr="00003547">
        <w:trPr>
          <w:trHeight w:val="680"/>
        </w:trPr>
        <w:tc>
          <w:tcPr>
            <w:tcW w:w="15260" w:type="dxa"/>
            <w:gridSpan w:val="3"/>
          </w:tcPr>
          <w:p w:rsidR="00940247" w:rsidRDefault="00940247" w:rsidP="00940247">
            <w:pPr>
              <w:autoSpaceDE w:val="0"/>
              <w:snapToGrid w:val="0"/>
              <w:jc w:val="center"/>
              <w:rPr>
                <w:sz w:val="24"/>
                <w:szCs w:val="24"/>
              </w:rPr>
            </w:pPr>
            <w:r w:rsidRPr="00756930">
              <w:rPr>
                <w:b/>
                <w:color w:val="000000"/>
                <w:szCs w:val="28"/>
              </w:rPr>
              <w:t xml:space="preserve">3. Услуги в сфере </w:t>
            </w:r>
            <w:proofErr w:type="spellStart"/>
            <w:r w:rsidRPr="00756930">
              <w:rPr>
                <w:b/>
                <w:color w:val="000000"/>
                <w:szCs w:val="28"/>
              </w:rPr>
              <w:t>имущественно-земельных</w:t>
            </w:r>
            <w:proofErr w:type="spellEnd"/>
            <w:r w:rsidRPr="00756930">
              <w:rPr>
                <w:b/>
                <w:color w:val="000000"/>
                <w:szCs w:val="28"/>
              </w:rPr>
              <w:t xml:space="preserve"> отношений, строительства и регулирования предпринимательской деятельности</w:t>
            </w:r>
          </w:p>
        </w:tc>
      </w:tr>
      <w:tr w:rsidR="00E530BC" w:rsidTr="00AB5B26">
        <w:trPr>
          <w:trHeight w:val="680"/>
        </w:trPr>
        <w:tc>
          <w:tcPr>
            <w:tcW w:w="700" w:type="dxa"/>
          </w:tcPr>
          <w:p w:rsidR="00E530BC" w:rsidRDefault="00E530BC" w:rsidP="00E530BC">
            <w:pPr>
              <w:autoSpaceDE w:val="0"/>
              <w:snapToGrid w:val="0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8.</w:t>
            </w:r>
          </w:p>
        </w:tc>
        <w:tc>
          <w:tcPr>
            <w:tcW w:w="6200" w:type="dxa"/>
          </w:tcPr>
          <w:p w:rsidR="00E530BC" w:rsidRDefault="00E530BC" w:rsidP="004B014D">
            <w:pPr>
              <w:autoSpaceDE w:val="0"/>
              <w:snapToGrid w:val="0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Прием заявлений и выдача документов о согласовании переустройства и (или) перепланировки жилого помещения</w:t>
            </w:r>
          </w:p>
        </w:tc>
        <w:tc>
          <w:tcPr>
            <w:tcW w:w="8360" w:type="dxa"/>
          </w:tcPr>
          <w:p w:rsidR="00E530BC" w:rsidRDefault="00E530BC" w:rsidP="004B014D">
            <w:pPr>
              <w:autoSpaceDE w:val="0"/>
              <w:snapToGrid w:val="0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Жилищный кодекс Российской Федерации;</w:t>
            </w:r>
          </w:p>
          <w:p w:rsidR="00E530BC" w:rsidRDefault="00E530BC" w:rsidP="004B014D">
            <w:pPr>
              <w:autoSpaceDE w:val="0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постановление Правительства Российской Федерации от 28.04.2005 № 266 «Об утверждении формы заявления о переустройстве и (или) перепланировке жилого помещения и формы документа, подтверждающего принятие решения о согласовании переустройства и (или) перепланировки жилого помещения»</w:t>
            </w:r>
          </w:p>
        </w:tc>
      </w:tr>
      <w:tr w:rsidR="00E530BC" w:rsidTr="00AB5B26">
        <w:trPr>
          <w:trHeight w:val="680"/>
        </w:trPr>
        <w:tc>
          <w:tcPr>
            <w:tcW w:w="700" w:type="dxa"/>
          </w:tcPr>
          <w:p w:rsidR="00E530BC" w:rsidRDefault="00E530BC" w:rsidP="00E530BC">
            <w:pPr>
              <w:autoSpaceDE w:val="0"/>
              <w:snapToGrid w:val="0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9.</w:t>
            </w:r>
          </w:p>
        </w:tc>
        <w:tc>
          <w:tcPr>
            <w:tcW w:w="6200" w:type="dxa"/>
          </w:tcPr>
          <w:p w:rsidR="00E530BC" w:rsidRDefault="00E530BC" w:rsidP="004B014D">
            <w:pPr>
              <w:snapToGrid w:val="0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Принятие документов, а также выдача решений о переводе или об отказе в переводе жилого помещения в нежилое помещение</w:t>
            </w:r>
          </w:p>
        </w:tc>
        <w:tc>
          <w:tcPr>
            <w:tcW w:w="8360" w:type="dxa"/>
          </w:tcPr>
          <w:p w:rsidR="00E530BC" w:rsidRDefault="00E530BC" w:rsidP="004B014D">
            <w:pPr>
              <w:snapToGrid w:val="0"/>
              <w:jc w:val="both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Жилищный кодекс Российской Федерации</w:t>
            </w:r>
          </w:p>
        </w:tc>
      </w:tr>
      <w:tr w:rsidR="00E530BC" w:rsidTr="00AB5B26">
        <w:trPr>
          <w:trHeight w:val="680"/>
        </w:trPr>
        <w:tc>
          <w:tcPr>
            <w:tcW w:w="700" w:type="dxa"/>
          </w:tcPr>
          <w:p w:rsidR="00E530BC" w:rsidRDefault="00E530BC" w:rsidP="00E530BC">
            <w:pPr>
              <w:autoSpaceDE w:val="0"/>
              <w:snapToGrid w:val="0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10.</w:t>
            </w:r>
          </w:p>
        </w:tc>
        <w:tc>
          <w:tcPr>
            <w:tcW w:w="6200" w:type="dxa"/>
          </w:tcPr>
          <w:p w:rsidR="00E530BC" w:rsidRDefault="00E530BC" w:rsidP="004B014D">
            <w:pPr>
              <w:snapToGrid w:val="0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Принятие документов, а также выдача решений о переводе или об отказе в переводе нежилого помещения в жилое помещение</w:t>
            </w:r>
          </w:p>
        </w:tc>
        <w:tc>
          <w:tcPr>
            <w:tcW w:w="8360" w:type="dxa"/>
          </w:tcPr>
          <w:p w:rsidR="00E530BC" w:rsidRDefault="00E530BC" w:rsidP="004B014D">
            <w:pPr>
              <w:snapToGrid w:val="0"/>
              <w:jc w:val="both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Жилищный кодекс Российской Федерации</w:t>
            </w:r>
          </w:p>
        </w:tc>
      </w:tr>
      <w:tr w:rsidR="00E530BC" w:rsidTr="00AB5B26">
        <w:trPr>
          <w:trHeight w:val="680"/>
        </w:trPr>
        <w:tc>
          <w:tcPr>
            <w:tcW w:w="700" w:type="dxa"/>
          </w:tcPr>
          <w:p w:rsidR="00E530BC" w:rsidRDefault="00E530BC" w:rsidP="00E530BC">
            <w:pPr>
              <w:autoSpaceDE w:val="0"/>
              <w:snapToGrid w:val="0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11.</w:t>
            </w:r>
          </w:p>
        </w:tc>
        <w:tc>
          <w:tcPr>
            <w:tcW w:w="6200" w:type="dxa"/>
          </w:tcPr>
          <w:p w:rsidR="00E530BC" w:rsidRDefault="00E530BC" w:rsidP="004B014D">
            <w:pPr>
              <w:snapToGrid w:val="0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Признание многоквартирного дома аварийным и подлежащим сносу или реконструкции</w:t>
            </w:r>
          </w:p>
        </w:tc>
        <w:tc>
          <w:tcPr>
            <w:tcW w:w="8360" w:type="dxa"/>
          </w:tcPr>
          <w:p w:rsidR="00E530BC" w:rsidRDefault="00E530BC" w:rsidP="004B014D">
            <w:pPr>
              <w:snapToGrid w:val="0"/>
              <w:jc w:val="both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Жилищный кодекс Российской Федерации;</w:t>
            </w:r>
          </w:p>
          <w:p w:rsidR="00E530BC" w:rsidRDefault="00E530BC" w:rsidP="004B014D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Федеральный закон от 06.10.2003 № 131-ФЗ «Об общих принципах организации местного самоуправления в Российской Федерации»</w:t>
            </w:r>
          </w:p>
        </w:tc>
      </w:tr>
      <w:tr w:rsidR="00E530BC" w:rsidTr="00AB5B26">
        <w:trPr>
          <w:trHeight w:val="680"/>
        </w:trPr>
        <w:tc>
          <w:tcPr>
            <w:tcW w:w="700" w:type="dxa"/>
          </w:tcPr>
          <w:p w:rsidR="00E530BC" w:rsidRDefault="00E530BC" w:rsidP="00E530BC">
            <w:pPr>
              <w:autoSpaceDE w:val="0"/>
              <w:snapToGrid w:val="0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12.</w:t>
            </w:r>
          </w:p>
        </w:tc>
        <w:tc>
          <w:tcPr>
            <w:tcW w:w="6200" w:type="dxa"/>
          </w:tcPr>
          <w:p w:rsidR="00E530BC" w:rsidRDefault="00E530BC" w:rsidP="004B014D">
            <w:pPr>
              <w:snapToGrid w:val="0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Признание помещения жилым помещением, жилого помещения пригодным (непригодным) для проживания</w:t>
            </w:r>
          </w:p>
        </w:tc>
        <w:tc>
          <w:tcPr>
            <w:tcW w:w="8360" w:type="dxa"/>
          </w:tcPr>
          <w:p w:rsidR="00E530BC" w:rsidRDefault="00E530BC" w:rsidP="004B014D">
            <w:pPr>
              <w:snapToGrid w:val="0"/>
              <w:jc w:val="both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Жилищный кодекс Российской Федерации;</w:t>
            </w:r>
          </w:p>
          <w:p w:rsidR="00E530BC" w:rsidRDefault="00E530BC" w:rsidP="004B014D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Федеральный закон от 06.10.2003 № 131-ФЗ «Об общих принципах организации местного самоуправления в Российской Федерации»</w:t>
            </w:r>
          </w:p>
        </w:tc>
      </w:tr>
      <w:tr w:rsidR="00756930" w:rsidTr="00AB5B26">
        <w:trPr>
          <w:trHeight w:val="680"/>
        </w:trPr>
        <w:tc>
          <w:tcPr>
            <w:tcW w:w="700" w:type="dxa"/>
          </w:tcPr>
          <w:p w:rsidR="00756930" w:rsidRDefault="00756930" w:rsidP="00E530BC">
            <w:pPr>
              <w:autoSpaceDE w:val="0"/>
              <w:snapToGrid w:val="0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13.</w:t>
            </w:r>
          </w:p>
        </w:tc>
        <w:tc>
          <w:tcPr>
            <w:tcW w:w="6200" w:type="dxa"/>
          </w:tcPr>
          <w:p w:rsidR="00756930" w:rsidRDefault="00756930" w:rsidP="004B014D">
            <w:pPr>
              <w:snapToGrid w:val="0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Предоставление информации об объектах недвижимого имущества, находящихся в  муниципальной собственности и предназначенных для сдачи в аренду</w:t>
            </w:r>
          </w:p>
        </w:tc>
        <w:tc>
          <w:tcPr>
            <w:tcW w:w="8360" w:type="dxa"/>
          </w:tcPr>
          <w:p w:rsidR="00756930" w:rsidRDefault="00756930" w:rsidP="004B014D">
            <w:pPr>
              <w:snapToGrid w:val="0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Гражданский кодекс Российской Федерации;</w:t>
            </w:r>
          </w:p>
          <w:p w:rsidR="00756930" w:rsidRDefault="00756930" w:rsidP="004B014D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Федеральный закон от 06.10.2003 № 131-ФЗ «Об общих принципах организации местного самоуправления в Российской Федерации»</w:t>
            </w:r>
          </w:p>
        </w:tc>
      </w:tr>
      <w:tr w:rsidR="00756930" w:rsidTr="00AB5B26">
        <w:trPr>
          <w:trHeight w:val="680"/>
        </w:trPr>
        <w:tc>
          <w:tcPr>
            <w:tcW w:w="700" w:type="dxa"/>
          </w:tcPr>
          <w:p w:rsidR="00756930" w:rsidRDefault="00756930" w:rsidP="00E530BC">
            <w:pPr>
              <w:autoSpaceDE w:val="0"/>
              <w:snapToGrid w:val="0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14.</w:t>
            </w:r>
          </w:p>
        </w:tc>
        <w:tc>
          <w:tcPr>
            <w:tcW w:w="6200" w:type="dxa"/>
          </w:tcPr>
          <w:p w:rsidR="00756930" w:rsidRDefault="00756930" w:rsidP="004B014D">
            <w:pPr>
              <w:snapToGrid w:val="0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Предоставление в аренду имущества муниципальной казны без проведения торгов (конкурсов, аукционов)</w:t>
            </w:r>
          </w:p>
        </w:tc>
        <w:tc>
          <w:tcPr>
            <w:tcW w:w="8360" w:type="dxa"/>
          </w:tcPr>
          <w:p w:rsidR="00756930" w:rsidRDefault="00756930" w:rsidP="004B014D">
            <w:pPr>
              <w:snapToGrid w:val="0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Гражданский кодекс Российской Федерации;</w:t>
            </w:r>
          </w:p>
          <w:p w:rsidR="00756930" w:rsidRDefault="00756930" w:rsidP="004B014D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Федеральный закон от 06.10.2003 № 131-ФЗ «Об общих принципах организации местного самоуправления в Российской Федерации»;</w:t>
            </w:r>
          </w:p>
          <w:p w:rsidR="00756930" w:rsidRDefault="00756930" w:rsidP="004B014D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Федеральный закон от 26.07.2006 № 135-ФЗ «О защите конкуренции»</w:t>
            </w:r>
          </w:p>
        </w:tc>
      </w:tr>
      <w:tr w:rsidR="00756930" w:rsidTr="00AB5B26">
        <w:trPr>
          <w:trHeight w:val="680"/>
        </w:trPr>
        <w:tc>
          <w:tcPr>
            <w:tcW w:w="700" w:type="dxa"/>
          </w:tcPr>
          <w:p w:rsidR="00756930" w:rsidRDefault="00756930" w:rsidP="00E530BC">
            <w:pPr>
              <w:autoSpaceDE w:val="0"/>
              <w:snapToGrid w:val="0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15.</w:t>
            </w:r>
          </w:p>
        </w:tc>
        <w:tc>
          <w:tcPr>
            <w:tcW w:w="6200" w:type="dxa"/>
          </w:tcPr>
          <w:p w:rsidR="00756930" w:rsidRDefault="00756930" w:rsidP="004B014D">
            <w:pPr>
              <w:snapToGrid w:val="0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Приватизация имущества муниципальной казны, предоставление в залог, передача в доверительное управление по концессионному соглашению в порядке, предусмотренном действующим законодательством и муниципальными правовыми актами </w:t>
            </w:r>
          </w:p>
        </w:tc>
        <w:tc>
          <w:tcPr>
            <w:tcW w:w="8360" w:type="dxa"/>
          </w:tcPr>
          <w:p w:rsidR="00756930" w:rsidRDefault="00756930" w:rsidP="004B014D">
            <w:pPr>
              <w:snapToGrid w:val="0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Гражданский кодекс Российской Федерации;</w:t>
            </w:r>
          </w:p>
          <w:p w:rsidR="00756930" w:rsidRDefault="00756930" w:rsidP="004B014D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Федеральный закон от 06.10.2003 № 131-ФЗ «Об общих принципах организации местного самоуправления в Российской Федерации»</w:t>
            </w:r>
          </w:p>
          <w:p w:rsidR="00756930" w:rsidRDefault="00756930" w:rsidP="004B014D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Федеральный закон от 21.07.2005 № 115-ФЗ «О концессионных соглашениях»</w:t>
            </w:r>
          </w:p>
        </w:tc>
      </w:tr>
      <w:tr w:rsidR="00756930" w:rsidTr="00AB5B26">
        <w:trPr>
          <w:trHeight w:val="680"/>
        </w:trPr>
        <w:tc>
          <w:tcPr>
            <w:tcW w:w="700" w:type="dxa"/>
          </w:tcPr>
          <w:p w:rsidR="00756930" w:rsidRDefault="00756930" w:rsidP="00E530BC">
            <w:pPr>
              <w:autoSpaceDE w:val="0"/>
              <w:snapToGrid w:val="0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16.</w:t>
            </w:r>
          </w:p>
        </w:tc>
        <w:tc>
          <w:tcPr>
            <w:tcW w:w="6200" w:type="dxa"/>
          </w:tcPr>
          <w:p w:rsidR="00756930" w:rsidRDefault="00756930" w:rsidP="004B014D">
            <w:pPr>
              <w:snapToGrid w:val="0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Предоставление в безвозмездное пользование имущества муниципальной казны юридическим лицам</w:t>
            </w:r>
            <w:r w:rsidR="00FF1482">
              <w:rPr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>без проведения торгов (конкурсов, аукционов)</w:t>
            </w:r>
          </w:p>
        </w:tc>
        <w:tc>
          <w:tcPr>
            <w:tcW w:w="8360" w:type="dxa"/>
          </w:tcPr>
          <w:p w:rsidR="00756930" w:rsidRDefault="00756930" w:rsidP="004B014D">
            <w:pPr>
              <w:snapToGrid w:val="0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Гражданский кодекс Российской Федерации; </w:t>
            </w:r>
          </w:p>
          <w:p w:rsidR="00756930" w:rsidRDefault="00756930" w:rsidP="004B014D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Федеральный закон от 06.10.2003 № 131-ФЗ «Об общих принципах организации местного самоуправления в Российской Федерации»;</w:t>
            </w:r>
          </w:p>
          <w:p w:rsidR="00756930" w:rsidRDefault="00756930" w:rsidP="004B014D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Федеральный закон от 26.07.2006 № 135-ФЗ «О защите конкуренции»</w:t>
            </w:r>
          </w:p>
        </w:tc>
      </w:tr>
      <w:tr w:rsidR="00756930" w:rsidTr="00AB5B26">
        <w:trPr>
          <w:trHeight w:val="680"/>
        </w:trPr>
        <w:tc>
          <w:tcPr>
            <w:tcW w:w="700" w:type="dxa"/>
          </w:tcPr>
          <w:p w:rsidR="00756930" w:rsidRDefault="00756930" w:rsidP="00E530BC">
            <w:pPr>
              <w:autoSpaceDE w:val="0"/>
              <w:snapToGrid w:val="0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17.</w:t>
            </w:r>
          </w:p>
        </w:tc>
        <w:tc>
          <w:tcPr>
            <w:tcW w:w="6200" w:type="dxa"/>
          </w:tcPr>
          <w:p w:rsidR="00756930" w:rsidRDefault="00756930" w:rsidP="004B014D">
            <w:pPr>
              <w:snapToGrid w:val="0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Выдача выписок из реестра муниципального имущества</w:t>
            </w:r>
          </w:p>
        </w:tc>
        <w:tc>
          <w:tcPr>
            <w:tcW w:w="8360" w:type="dxa"/>
          </w:tcPr>
          <w:p w:rsidR="00756930" w:rsidRDefault="00756930" w:rsidP="004B014D">
            <w:pPr>
              <w:snapToGrid w:val="0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Федеральный закон от 06.10.2003 № 131-ФЗ «Об общих принципах организации местного самоуправления в Российской Федерации»</w:t>
            </w:r>
          </w:p>
        </w:tc>
      </w:tr>
      <w:tr w:rsidR="00756930" w:rsidTr="00AB5B26">
        <w:trPr>
          <w:trHeight w:val="680"/>
        </w:trPr>
        <w:tc>
          <w:tcPr>
            <w:tcW w:w="700" w:type="dxa"/>
          </w:tcPr>
          <w:p w:rsidR="00756930" w:rsidRDefault="00950ABD" w:rsidP="00E530BC">
            <w:pPr>
              <w:autoSpaceDE w:val="0"/>
              <w:snapToGrid w:val="0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18</w:t>
            </w:r>
            <w:r w:rsidR="00756930">
              <w:rPr>
                <w:sz w:val="24"/>
                <w:szCs w:val="24"/>
              </w:rPr>
              <w:t>.</w:t>
            </w:r>
          </w:p>
        </w:tc>
        <w:tc>
          <w:tcPr>
            <w:tcW w:w="6200" w:type="dxa"/>
          </w:tcPr>
          <w:p w:rsidR="00756930" w:rsidRDefault="00FF1482" w:rsidP="004B014D">
            <w:pPr>
              <w:autoSpaceDE w:val="0"/>
              <w:snapToGrid w:val="0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Присвоение</w:t>
            </w:r>
            <w:r w:rsidR="00756930">
              <w:rPr>
                <w:sz w:val="24"/>
                <w:szCs w:val="24"/>
              </w:rPr>
              <w:t xml:space="preserve"> и аннулирование адресов объектов недвижимости</w:t>
            </w:r>
          </w:p>
        </w:tc>
        <w:tc>
          <w:tcPr>
            <w:tcW w:w="8360" w:type="dxa"/>
          </w:tcPr>
          <w:p w:rsidR="00756930" w:rsidRPr="00BC5A5B" w:rsidRDefault="00756930" w:rsidP="004B014D">
            <w:pPr>
              <w:autoSpaceDE w:val="0"/>
              <w:snapToGrid w:val="0"/>
              <w:jc w:val="both"/>
              <w:rPr>
                <w:sz w:val="24"/>
                <w:szCs w:val="24"/>
              </w:rPr>
            </w:pPr>
            <w:r w:rsidRPr="00BC5A5B">
              <w:rPr>
                <w:sz w:val="24"/>
                <w:szCs w:val="24"/>
              </w:rPr>
              <w:t>Федеральный закон от 06.10.2003 № 131-ФЗ «Об общих принципах организации местного самоуправления Российской Федерации»</w:t>
            </w:r>
          </w:p>
          <w:p w:rsidR="00BC5A5B" w:rsidRPr="00BC5A5B" w:rsidRDefault="00BC5A5B" w:rsidP="00BC5A5B">
            <w:pPr>
              <w:jc w:val="both"/>
              <w:rPr>
                <w:sz w:val="24"/>
                <w:szCs w:val="24"/>
              </w:rPr>
            </w:pPr>
            <w:r w:rsidRPr="00BC5A5B">
              <w:rPr>
                <w:sz w:val="24"/>
                <w:szCs w:val="24"/>
              </w:rPr>
              <w:t>Постановление Правительства Российской Федерации от 19.11.2014 г. № 1221 «Об утверждении правил присвоения, изменения и аннулирования адресов»;</w:t>
            </w:r>
          </w:p>
          <w:p w:rsidR="00BC5A5B" w:rsidRPr="00BC5A5B" w:rsidRDefault="00BC5A5B" w:rsidP="00BC5A5B">
            <w:pPr>
              <w:autoSpaceDE w:val="0"/>
              <w:snapToGrid w:val="0"/>
              <w:jc w:val="both"/>
              <w:rPr>
                <w:sz w:val="24"/>
                <w:szCs w:val="24"/>
              </w:rPr>
            </w:pPr>
            <w:r w:rsidRPr="00BC5A5B">
              <w:rPr>
                <w:sz w:val="24"/>
                <w:szCs w:val="24"/>
              </w:rPr>
              <w:t>- Приказ Министерства финансов  Российской Федерации от 11.12.2014 г. № 146н «Об утверждении форм заявления о присвоении объекту адресации адреса или аннулирования его адреса, решения об отказе в присвоении объекту адресации адреса или аннулирования его адреса.</w:t>
            </w:r>
          </w:p>
        </w:tc>
      </w:tr>
      <w:tr w:rsidR="00756930" w:rsidTr="00BC5A5B">
        <w:trPr>
          <w:trHeight w:val="2762"/>
        </w:trPr>
        <w:tc>
          <w:tcPr>
            <w:tcW w:w="700" w:type="dxa"/>
          </w:tcPr>
          <w:p w:rsidR="00756930" w:rsidRDefault="00950ABD" w:rsidP="00E530BC">
            <w:pPr>
              <w:autoSpaceDE w:val="0"/>
              <w:snapToGrid w:val="0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19</w:t>
            </w:r>
            <w:r w:rsidR="00756930">
              <w:rPr>
                <w:sz w:val="24"/>
                <w:szCs w:val="24"/>
              </w:rPr>
              <w:t>.</w:t>
            </w:r>
          </w:p>
        </w:tc>
        <w:tc>
          <w:tcPr>
            <w:tcW w:w="6200" w:type="dxa"/>
          </w:tcPr>
          <w:p w:rsidR="00756930" w:rsidRDefault="00950ABD" w:rsidP="00A57A8D">
            <w:pPr>
              <w:snapToGrid w:val="0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Прекращение</w:t>
            </w:r>
            <w:r w:rsidRPr="00F52D5E">
              <w:rPr>
                <w:sz w:val="24"/>
                <w:szCs w:val="24"/>
              </w:rPr>
              <w:t xml:space="preserve"> права постоянного (бессрочного) пользования  или пожизненного наследуемого владения на земельный участок</w:t>
            </w:r>
            <w:r w:rsidR="00FF1482">
              <w:rPr>
                <w:sz w:val="24"/>
                <w:szCs w:val="24"/>
              </w:rPr>
              <w:t xml:space="preserve">, находящийся в муниципальной собственности </w:t>
            </w:r>
            <w:r w:rsidR="00A57A8D">
              <w:rPr>
                <w:sz w:val="24"/>
                <w:szCs w:val="24"/>
              </w:rPr>
              <w:t>Колыбельского</w:t>
            </w:r>
            <w:r w:rsidR="00FF1482">
              <w:rPr>
                <w:sz w:val="24"/>
                <w:szCs w:val="24"/>
              </w:rPr>
              <w:t xml:space="preserve"> сельсовета Краснозерского района Новосибирской области</w:t>
            </w:r>
          </w:p>
        </w:tc>
        <w:tc>
          <w:tcPr>
            <w:tcW w:w="8360" w:type="dxa"/>
          </w:tcPr>
          <w:p w:rsidR="00950ABD" w:rsidRDefault="00950ABD" w:rsidP="00950ABD">
            <w:pPr>
              <w:snapToGrid w:val="0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Гражданский кодекс Российской Федерации;</w:t>
            </w:r>
          </w:p>
          <w:p w:rsidR="00950ABD" w:rsidRDefault="00950ABD" w:rsidP="00950ABD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Федеральный закон от 06.10.2003 № 131-ФЗ </w:t>
            </w:r>
          </w:p>
          <w:p w:rsidR="00950ABD" w:rsidRDefault="00950ABD" w:rsidP="00950ABD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«Об общих принципах организации местного самоуправления в </w:t>
            </w:r>
          </w:p>
          <w:p w:rsidR="00950ABD" w:rsidRDefault="00950ABD" w:rsidP="00950ABD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Российской Федерации»;</w:t>
            </w:r>
          </w:p>
          <w:p w:rsidR="00950ABD" w:rsidRDefault="00950ABD" w:rsidP="00950ABD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Федеральный</w:t>
            </w:r>
            <w:r w:rsidRPr="00F52D5E">
              <w:rPr>
                <w:sz w:val="24"/>
                <w:szCs w:val="24"/>
              </w:rPr>
              <w:t xml:space="preserve"> закон от 24.07.2007г. № 221-ФЗ «О государственном </w:t>
            </w:r>
          </w:p>
          <w:p w:rsidR="00950ABD" w:rsidRDefault="00950ABD" w:rsidP="00950ABD">
            <w:pPr>
              <w:jc w:val="both"/>
              <w:rPr>
                <w:sz w:val="24"/>
                <w:szCs w:val="24"/>
              </w:rPr>
            </w:pPr>
            <w:r w:rsidRPr="00F52D5E">
              <w:rPr>
                <w:sz w:val="24"/>
                <w:szCs w:val="24"/>
              </w:rPr>
              <w:t>кадастре недвижимости»;</w:t>
            </w:r>
          </w:p>
          <w:p w:rsidR="00950ABD" w:rsidRDefault="00950ABD" w:rsidP="00950ABD">
            <w:pPr>
              <w:rPr>
                <w:sz w:val="24"/>
                <w:szCs w:val="24"/>
              </w:rPr>
            </w:pPr>
            <w:r w:rsidRPr="00F52D5E">
              <w:rPr>
                <w:sz w:val="24"/>
                <w:szCs w:val="24"/>
              </w:rPr>
              <w:t>Федеральны</w:t>
            </w:r>
            <w:r>
              <w:rPr>
                <w:sz w:val="24"/>
                <w:szCs w:val="24"/>
              </w:rPr>
              <w:t>й закон от 21.07.</w:t>
            </w:r>
            <w:r w:rsidRPr="00F52D5E">
              <w:rPr>
                <w:sz w:val="24"/>
                <w:szCs w:val="24"/>
              </w:rPr>
              <w:t xml:space="preserve">1997г. № 122-ФЗ «О государственной </w:t>
            </w:r>
          </w:p>
          <w:p w:rsidR="00950ABD" w:rsidRDefault="00950ABD" w:rsidP="00950ABD">
            <w:pPr>
              <w:rPr>
                <w:sz w:val="24"/>
                <w:szCs w:val="24"/>
              </w:rPr>
            </w:pPr>
            <w:r w:rsidRPr="00F52D5E">
              <w:rPr>
                <w:sz w:val="24"/>
                <w:szCs w:val="24"/>
              </w:rPr>
              <w:t xml:space="preserve">регистрации прав на недвижимое имущество и сделок с ним»; </w:t>
            </w:r>
          </w:p>
          <w:p w:rsidR="00950ABD" w:rsidRDefault="00950ABD" w:rsidP="00950ABD">
            <w:pPr>
              <w:rPr>
                <w:sz w:val="24"/>
                <w:szCs w:val="24"/>
              </w:rPr>
            </w:pPr>
            <w:r w:rsidRPr="00F52D5E">
              <w:rPr>
                <w:sz w:val="24"/>
                <w:szCs w:val="24"/>
              </w:rPr>
              <w:t xml:space="preserve">Закон Новосибирской области от 14.04.2003 № 108-ОЗ </w:t>
            </w:r>
          </w:p>
          <w:p w:rsidR="00950ABD" w:rsidRPr="00F52D5E" w:rsidRDefault="00950ABD" w:rsidP="00950ABD">
            <w:pPr>
              <w:rPr>
                <w:sz w:val="24"/>
                <w:szCs w:val="24"/>
              </w:rPr>
            </w:pPr>
            <w:r w:rsidRPr="00F52D5E">
              <w:rPr>
                <w:sz w:val="24"/>
                <w:szCs w:val="24"/>
              </w:rPr>
              <w:t>«Об использовании земель на те</w:t>
            </w:r>
            <w:r>
              <w:rPr>
                <w:sz w:val="24"/>
                <w:szCs w:val="24"/>
              </w:rPr>
              <w:t>рритории Новосибирской области».</w:t>
            </w:r>
          </w:p>
          <w:p w:rsidR="00756930" w:rsidRDefault="00756930" w:rsidP="004B014D">
            <w:pPr>
              <w:jc w:val="both"/>
              <w:rPr>
                <w:sz w:val="24"/>
                <w:szCs w:val="24"/>
              </w:rPr>
            </w:pPr>
          </w:p>
        </w:tc>
      </w:tr>
      <w:tr w:rsidR="00950ABD" w:rsidTr="00AB5B26">
        <w:trPr>
          <w:trHeight w:val="680"/>
        </w:trPr>
        <w:tc>
          <w:tcPr>
            <w:tcW w:w="700" w:type="dxa"/>
          </w:tcPr>
          <w:p w:rsidR="00950ABD" w:rsidRDefault="00FF1482" w:rsidP="00E530BC">
            <w:pPr>
              <w:autoSpaceDE w:val="0"/>
              <w:snapToGrid w:val="0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</w:t>
            </w:r>
            <w:r w:rsidR="00950ABD">
              <w:rPr>
                <w:sz w:val="24"/>
                <w:szCs w:val="24"/>
              </w:rPr>
              <w:t>.</w:t>
            </w:r>
          </w:p>
        </w:tc>
        <w:tc>
          <w:tcPr>
            <w:tcW w:w="6200" w:type="dxa"/>
          </w:tcPr>
          <w:p w:rsidR="00950ABD" w:rsidRPr="00CE3007" w:rsidRDefault="00950ABD" w:rsidP="0040456D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Продление</w:t>
            </w:r>
            <w:r w:rsidRPr="00CE3007">
              <w:rPr>
                <w:sz w:val="24"/>
                <w:szCs w:val="24"/>
              </w:rPr>
              <w:t xml:space="preserve"> договора аренды земельного участка</w:t>
            </w:r>
            <w:r w:rsidR="00FF1482">
              <w:rPr>
                <w:sz w:val="24"/>
                <w:szCs w:val="24"/>
              </w:rPr>
              <w:t xml:space="preserve">, </w:t>
            </w:r>
            <w:r w:rsidR="00DA7323">
              <w:rPr>
                <w:sz w:val="24"/>
                <w:szCs w:val="24"/>
              </w:rPr>
              <w:t>находящегося</w:t>
            </w:r>
            <w:r w:rsidR="00FF1482">
              <w:rPr>
                <w:sz w:val="24"/>
                <w:szCs w:val="24"/>
              </w:rPr>
              <w:t xml:space="preserve"> в муниципальной собственности </w:t>
            </w:r>
            <w:r w:rsidR="00A57A8D">
              <w:rPr>
                <w:sz w:val="24"/>
                <w:szCs w:val="24"/>
              </w:rPr>
              <w:t>Колыбельского</w:t>
            </w:r>
            <w:r w:rsidR="00FF1482">
              <w:rPr>
                <w:sz w:val="24"/>
                <w:szCs w:val="24"/>
              </w:rPr>
              <w:t xml:space="preserve"> сельсовета Краснозерского района Новосибирской области</w:t>
            </w:r>
          </w:p>
          <w:p w:rsidR="00950ABD" w:rsidRPr="00CE3007" w:rsidRDefault="00950ABD" w:rsidP="0040456D">
            <w:pPr>
              <w:jc w:val="both"/>
              <w:rPr>
                <w:sz w:val="24"/>
                <w:szCs w:val="24"/>
              </w:rPr>
            </w:pPr>
          </w:p>
          <w:p w:rsidR="00950ABD" w:rsidRDefault="00950ABD" w:rsidP="0040456D">
            <w:pPr>
              <w:snapToGrid w:val="0"/>
              <w:jc w:val="both"/>
              <w:rPr>
                <w:sz w:val="24"/>
                <w:szCs w:val="24"/>
              </w:rPr>
            </w:pPr>
          </w:p>
        </w:tc>
        <w:tc>
          <w:tcPr>
            <w:tcW w:w="8360" w:type="dxa"/>
          </w:tcPr>
          <w:p w:rsidR="00950ABD" w:rsidRDefault="00950ABD" w:rsidP="0040456D">
            <w:pPr>
              <w:snapToGrid w:val="0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Федеральный закон от 06.10.2003 № 131-ФЗ «Об общих принципах </w:t>
            </w:r>
          </w:p>
          <w:p w:rsidR="00950ABD" w:rsidRDefault="00950ABD" w:rsidP="0040456D">
            <w:pPr>
              <w:snapToGrid w:val="0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организации местного самоуправления в Российской Федерации»;</w:t>
            </w:r>
          </w:p>
          <w:p w:rsidR="00950ABD" w:rsidRDefault="00950ABD" w:rsidP="0040456D">
            <w:pPr>
              <w:snapToGrid w:val="0"/>
              <w:jc w:val="both"/>
              <w:rPr>
                <w:sz w:val="24"/>
                <w:szCs w:val="24"/>
              </w:rPr>
            </w:pPr>
            <w:r w:rsidRPr="00CE3007">
              <w:rPr>
                <w:sz w:val="24"/>
                <w:szCs w:val="24"/>
              </w:rPr>
              <w:t xml:space="preserve">Федеральным законом от 21 июля 1997 года № 122-ФЗ </w:t>
            </w:r>
          </w:p>
          <w:p w:rsidR="00950ABD" w:rsidRDefault="00950ABD" w:rsidP="0040456D">
            <w:pPr>
              <w:snapToGrid w:val="0"/>
              <w:jc w:val="both"/>
              <w:rPr>
                <w:sz w:val="24"/>
                <w:szCs w:val="24"/>
              </w:rPr>
            </w:pPr>
            <w:r w:rsidRPr="00CE3007">
              <w:rPr>
                <w:sz w:val="24"/>
                <w:szCs w:val="24"/>
              </w:rPr>
              <w:t xml:space="preserve">«О государственной регистрации прав на недвижимое имущество и </w:t>
            </w:r>
          </w:p>
          <w:p w:rsidR="00950ABD" w:rsidRDefault="00950ABD" w:rsidP="0040456D">
            <w:pPr>
              <w:snapToGrid w:val="0"/>
              <w:jc w:val="both"/>
              <w:rPr>
                <w:sz w:val="24"/>
                <w:szCs w:val="24"/>
              </w:rPr>
            </w:pPr>
            <w:r w:rsidRPr="00CE3007">
              <w:rPr>
                <w:sz w:val="24"/>
                <w:szCs w:val="24"/>
              </w:rPr>
              <w:t>сделок с ним»</w:t>
            </w:r>
            <w:r>
              <w:rPr>
                <w:sz w:val="24"/>
                <w:szCs w:val="24"/>
              </w:rPr>
              <w:t>;</w:t>
            </w:r>
          </w:p>
          <w:p w:rsidR="00950ABD" w:rsidRPr="00CE3007" w:rsidRDefault="00950ABD" w:rsidP="0040456D">
            <w:pPr>
              <w:snapToGrid w:val="0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Земельный кодекс</w:t>
            </w:r>
            <w:r w:rsidRPr="00F52D5E">
              <w:rPr>
                <w:sz w:val="24"/>
                <w:szCs w:val="24"/>
              </w:rPr>
              <w:t xml:space="preserve"> Российской Федерации</w:t>
            </w:r>
            <w:r>
              <w:rPr>
                <w:sz w:val="24"/>
                <w:szCs w:val="24"/>
              </w:rPr>
              <w:t>.</w:t>
            </w:r>
          </w:p>
        </w:tc>
      </w:tr>
      <w:tr w:rsidR="00950ABD" w:rsidTr="00DA7323">
        <w:trPr>
          <w:trHeight w:val="1290"/>
        </w:trPr>
        <w:tc>
          <w:tcPr>
            <w:tcW w:w="700" w:type="dxa"/>
          </w:tcPr>
          <w:p w:rsidR="00950ABD" w:rsidRDefault="00DA7323" w:rsidP="00E530BC">
            <w:pPr>
              <w:autoSpaceDE w:val="0"/>
              <w:snapToGrid w:val="0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21</w:t>
            </w:r>
            <w:r w:rsidR="00950ABD">
              <w:rPr>
                <w:sz w:val="24"/>
                <w:szCs w:val="24"/>
              </w:rPr>
              <w:t>.</w:t>
            </w:r>
          </w:p>
        </w:tc>
        <w:tc>
          <w:tcPr>
            <w:tcW w:w="6200" w:type="dxa"/>
          </w:tcPr>
          <w:p w:rsidR="00DA7323" w:rsidRPr="00CE3007" w:rsidRDefault="00950ABD" w:rsidP="00A57A8D">
            <w:pPr>
              <w:shd w:val="clear" w:color="auto" w:fill="FFFFFF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</w:t>
            </w:r>
            <w:r w:rsidRPr="00CE3007">
              <w:rPr>
                <w:sz w:val="24"/>
                <w:szCs w:val="24"/>
              </w:rPr>
              <w:t>редоставлени</w:t>
            </w:r>
            <w:r>
              <w:rPr>
                <w:sz w:val="24"/>
                <w:szCs w:val="24"/>
              </w:rPr>
              <w:t>е</w:t>
            </w:r>
            <w:r w:rsidRPr="00CE3007">
              <w:rPr>
                <w:sz w:val="24"/>
                <w:szCs w:val="24"/>
              </w:rPr>
              <w:t xml:space="preserve"> в аренду земельных участков </w:t>
            </w:r>
            <w:r w:rsidR="00940247">
              <w:rPr>
                <w:sz w:val="24"/>
                <w:szCs w:val="24"/>
              </w:rPr>
              <w:t xml:space="preserve"> </w:t>
            </w:r>
            <w:r w:rsidRPr="00CE3007">
              <w:rPr>
                <w:sz w:val="24"/>
                <w:szCs w:val="24"/>
              </w:rPr>
              <w:t xml:space="preserve">для индивидуального жилищного строительства </w:t>
            </w:r>
            <w:r w:rsidR="00940247">
              <w:rPr>
                <w:sz w:val="24"/>
                <w:szCs w:val="24"/>
              </w:rPr>
              <w:t xml:space="preserve"> </w:t>
            </w:r>
            <w:r w:rsidRPr="00CE3007">
              <w:rPr>
                <w:sz w:val="24"/>
                <w:szCs w:val="24"/>
              </w:rPr>
              <w:t>без проведения торгов</w:t>
            </w:r>
            <w:r w:rsidR="00940247">
              <w:rPr>
                <w:sz w:val="24"/>
                <w:szCs w:val="24"/>
              </w:rPr>
              <w:t>, находящих</w:t>
            </w:r>
            <w:r w:rsidR="00DA7323">
              <w:rPr>
                <w:sz w:val="24"/>
                <w:szCs w:val="24"/>
              </w:rPr>
              <w:t xml:space="preserve">ся  в муниципальной собственности </w:t>
            </w:r>
            <w:r w:rsidR="00A57A8D">
              <w:rPr>
                <w:sz w:val="24"/>
                <w:szCs w:val="24"/>
              </w:rPr>
              <w:t>Колыбельского</w:t>
            </w:r>
            <w:r w:rsidR="00DA7323">
              <w:rPr>
                <w:sz w:val="24"/>
                <w:szCs w:val="24"/>
              </w:rPr>
              <w:t xml:space="preserve"> сельсовета Краснозерского района Новосибирской области</w:t>
            </w:r>
          </w:p>
        </w:tc>
        <w:tc>
          <w:tcPr>
            <w:tcW w:w="8360" w:type="dxa"/>
          </w:tcPr>
          <w:p w:rsidR="00950ABD" w:rsidRDefault="00950ABD" w:rsidP="0040456D">
            <w:pPr>
              <w:tabs>
                <w:tab w:val="left" w:pos="3204"/>
              </w:tabs>
              <w:snapToGrid w:val="0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Градостроительный кодекс Российской Федерации;</w:t>
            </w:r>
          </w:p>
          <w:p w:rsidR="00950ABD" w:rsidRDefault="00950ABD" w:rsidP="0040456D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Земельный кодекс Российской Федерации;</w:t>
            </w:r>
          </w:p>
          <w:p w:rsidR="00950ABD" w:rsidRDefault="00950ABD" w:rsidP="0040456D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Федеральный закон</w:t>
            </w:r>
            <w:r w:rsidRPr="00DA5DE3">
              <w:rPr>
                <w:sz w:val="24"/>
                <w:szCs w:val="24"/>
              </w:rPr>
              <w:t xml:space="preserve"> от 25.10.2001 г. № 137-ФЗ </w:t>
            </w:r>
          </w:p>
          <w:p w:rsidR="00950ABD" w:rsidRDefault="00950ABD" w:rsidP="0040456D">
            <w:pPr>
              <w:jc w:val="both"/>
              <w:rPr>
                <w:sz w:val="24"/>
                <w:szCs w:val="24"/>
              </w:rPr>
            </w:pPr>
            <w:r w:rsidRPr="00DA5DE3">
              <w:rPr>
                <w:sz w:val="24"/>
                <w:szCs w:val="24"/>
              </w:rPr>
              <w:t>«О введении в действие Земельного кодекса Российской Федерации</w:t>
            </w:r>
            <w:r>
              <w:rPr>
                <w:sz w:val="24"/>
                <w:szCs w:val="24"/>
              </w:rPr>
              <w:t>».</w:t>
            </w:r>
          </w:p>
        </w:tc>
      </w:tr>
      <w:tr w:rsidR="00950ABD" w:rsidTr="00AB5B26">
        <w:trPr>
          <w:trHeight w:val="680"/>
        </w:trPr>
        <w:tc>
          <w:tcPr>
            <w:tcW w:w="700" w:type="dxa"/>
          </w:tcPr>
          <w:p w:rsidR="00950ABD" w:rsidRDefault="00DA7323" w:rsidP="00E530BC">
            <w:pPr>
              <w:autoSpaceDE w:val="0"/>
              <w:snapToGrid w:val="0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22</w:t>
            </w:r>
            <w:r w:rsidR="00950ABD">
              <w:rPr>
                <w:sz w:val="24"/>
                <w:szCs w:val="24"/>
              </w:rPr>
              <w:t>.</w:t>
            </w:r>
          </w:p>
        </w:tc>
        <w:tc>
          <w:tcPr>
            <w:tcW w:w="6200" w:type="dxa"/>
          </w:tcPr>
          <w:p w:rsidR="00950ABD" w:rsidRPr="00953D5F" w:rsidRDefault="00950ABD" w:rsidP="00950ABD">
            <w:pPr>
              <w:shd w:val="clear" w:color="auto" w:fill="FFFFFF"/>
              <w:rPr>
                <w:sz w:val="24"/>
                <w:szCs w:val="24"/>
              </w:rPr>
            </w:pPr>
            <w:r w:rsidRPr="00953D5F">
              <w:rPr>
                <w:sz w:val="24"/>
                <w:szCs w:val="24"/>
              </w:rPr>
              <w:t xml:space="preserve">Предоставление  прав на  земельные участки, </w:t>
            </w:r>
            <w:r w:rsidR="00940247">
              <w:rPr>
                <w:sz w:val="24"/>
                <w:szCs w:val="24"/>
              </w:rPr>
              <w:t xml:space="preserve">находящиеся  в муниципальной собственности </w:t>
            </w:r>
            <w:r w:rsidR="00A57A8D">
              <w:rPr>
                <w:sz w:val="24"/>
                <w:szCs w:val="24"/>
              </w:rPr>
              <w:t>Колыбельского</w:t>
            </w:r>
            <w:r w:rsidR="00940247">
              <w:rPr>
                <w:sz w:val="24"/>
                <w:szCs w:val="24"/>
              </w:rPr>
              <w:t xml:space="preserve"> сельсовета Краснозерского района </w:t>
            </w:r>
            <w:r w:rsidR="00940247">
              <w:rPr>
                <w:sz w:val="24"/>
                <w:szCs w:val="24"/>
              </w:rPr>
              <w:lastRenderedPageBreak/>
              <w:t xml:space="preserve">Новосибирской области </w:t>
            </w:r>
            <w:r w:rsidRPr="00953D5F">
              <w:rPr>
                <w:sz w:val="24"/>
                <w:szCs w:val="24"/>
              </w:rPr>
              <w:t>на которы</w:t>
            </w:r>
            <w:r>
              <w:rPr>
                <w:sz w:val="24"/>
                <w:szCs w:val="24"/>
              </w:rPr>
              <w:t xml:space="preserve">х расположены здания и </w:t>
            </w:r>
            <w:r w:rsidRPr="00953D5F">
              <w:rPr>
                <w:sz w:val="24"/>
                <w:szCs w:val="24"/>
              </w:rPr>
              <w:t>сооружения</w:t>
            </w:r>
            <w:r w:rsidR="00DA7323">
              <w:rPr>
                <w:sz w:val="24"/>
                <w:szCs w:val="24"/>
              </w:rPr>
              <w:t xml:space="preserve"> </w:t>
            </w:r>
          </w:p>
          <w:p w:rsidR="00950ABD" w:rsidRDefault="00940247" w:rsidP="00950ABD">
            <w:pPr>
              <w:snapToGrid w:val="0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</w:t>
            </w:r>
          </w:p>
        </w:tc>
        <w:tc>
          <w:tcPr>
            <w:tcW w:w="8360" w:type="dxa"/>
          </w:tcPr>
          <w:p w:rsidR="00950ABD" w:rsidRDefault="00950ABD" w:rsidP="00950ABD">
            <w:pPr>
              <w:widowControl/>
              <w:tabs>
                <w:tab w:val="num" w:pos="720"/>
              </w:tabs>
              <w:jc w:val="both"/>
              <w:rPr>
                <w:sz w:val="24"/>
                <w:szCs w:val="24"/>
              </w:rPr>
            </w:pPr>
            <w:r w:rsidRPr="00BC4C48">
              <w:rPr>
                <w:sz w:val="24"/>
                <w:szCs w:val="24"/>
              </w:rPr>
              <w:lastRenderedPageBreak/>
              <w:t>Кон</w:t>
            </w:r>
            <w:r>
              <w:rPr>
                <w:sz w:val="24"/>
                <w:szCs w:val="24"/>
              </w:rPr>
              <w:t>ституция Российской Федерации;</w:t>
            </w:r>
          </w:p>
          <w:p w:rsidR="00950ABD" w:rsidRDefault="00950ABD" w:rsidP="00950ABD">
            <w:pPr>
              <w:widowControl/>
              <w:tabs>
                <w:tab w:val="num" w:pos="720"/>
              </w:tabs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Градостроительный кодекс Российской Федерации;</w:t>
            </w:r>
          </w:p>
          <w:p w:rsidR="00950ABD" w:rsidRDefault="00950ABD" w:rsidP="00950ABD">
            <w:pPr>
              <w:widowControl/>
              <w:tabs>
                <w:tab w:val="num" w:pos="720"/>
              </w:tabs>
              <w:jc w:val="both"/>
              <w:rPr>
                <w:sz w:val="24"/>
                <w:szCs w:val="24"/>
              </w:rPr>
            </w:pPr>
            <w:r w:rsidRPr="00BC4C48">
              <w:rPr>
                <w:sz w:val="24"/>
                <w:szCs w:val="24"/>
              </w:rPr>
              <w:t>Федеральны</w:t>
            </w:r>
            <w:r>
              <w:rPr>
                <w:sz w:val="24"/>
                <w:szCs w:val="24"/>
              </w:rPr>
              <w:t>й закон</w:t>
            </w:r>
            <w:r w:rsidRPr="00BC4C48">
              <w:rPr>
                <w:sz w:val="24"/>
                <w:szCs w:val="24"/>
              </w:rPr>
              <w:t xml:space="preserve"> от 06.10.2003 № 131-ФЗ </w:t>
            </w:r>
          </w:p>
          <w:p w:rsidR="00950ABD" w:rsidRPr="00C147F8" w:rsidRDefault="00950ABD" w:rsidP="00950ABD">
            <w:pPr>
              <w:widowControl/>
              <w:tabs>
                <w:tab w:val="num" w:pos="720"/>
              </w:tabs>
              <w:jc w:val="both"/>
              <w:rPr>
                <w:sz w:val="24"/>
                <w:szCs w:val="24"/>
              </w:rPr>
            </w:pPr>
            <w:r w:rsidRPr="00BC4C48">
              <w:rPr>
                <w:sz w:val="24"/>
                <w:szCs w:val="24"/>
              </w:rPr>
              <w:lastRenderedPageBreak/>
              <w:t>«Об общих принципах организации местного самоуправления»;</w:t>
            </w:r>
          </w:p>
          <w:p w:rsidR="00950ABD" w:rsidRDefault="00AE4663" w:rsidP="00950ABD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Приказ</w:t>
            </w:r>
            <w:r w:rsidRPr="00AE4663">
              <w:rPr>
                <w:sz w:val="24"/>
                <w:szCs w:val="24"/>
              </w:rPr>
              <w:t xml:space="preserve"> Минэкономразвития РФ от </w:t>
            </w:r>
            <w:r w:rsidRPr="00AE4663">
              <w:rPr>
                <w:rFonts w:ascii="Arial" w:hAnsi="Arial" w:cs="Arial"/>
                <w:sz w:val="24"/>
                <w:szCs w:val="24"/>
                <w:lang w:eastAsia="ru-RU"/>
              </w:rPr>
              <w:t xml:space="preserve"> </w:t>
            </w:r>
            <w:r w:rsidRPr="00AE4663">
              <w:rPr>
                <w:sz w:val="24"/>
                <w:szCs w:val="24"/>
                <w:lang w:eastAsia="ru-RU"/>
              </w:rPr>
              <w:t>12 января 2015 г. № 1</w:t>
            </w:r>
            <w:r w:rsidRPr="00AE4663">
              <w:rPr>
                <w:rFonts w:ascii="Arial" w:hAnsi="Arial" w:cs="Arial"/>
                <w:sz w:val="24"/>
                <w:szCs w:val="24"/>
                <w:lang w:eastAsia="ru-RU"/>
              </w:rPr>
              <w:t xml:space="preserve"> </w:t>
            </w:r>
            <w:r w:rsidRPr="00AE4663">
              <w:rPr>
                <w:sz w:val="24"/>
                <w:szCs w:val="24"/>
              </w:rPr>
              <w:t>"Об утверждении перечня документов, подтверждающих право заявителя  на приобретение  земельного  участка без проведения торгов</w:t>
            </w:r>
            <w:r>
              <w:rPr>
                <w:sz w:val="24"/>
                <w:szCs w:val="24"/>
              </w:rPr>
              <w:t xml:space="preserve"> </w:t>
            </w:r>
            <w:r w:rsidR="00950ABD">
              <w:rPr>
                <w:sz w:val="24"/>
                <w:szCs w:val="24"/>
              </w:rPr>
              <w:t>Закон</w:t>
            </w:r>
            <w:r w:rsidR="00950ABD" w:rsidRPr="00953D5F">
              <w:rPr>
                <w:sz w:val="24"/>
                <w:szCs w:val="24"/>
              </w:rPr>
              <w:t xml:space="preserve"> Новосибирской области от 14.04.2003г. № 108-ОЗ</w:t>
            </w:r>
            <w:r>
              <w:rPr>
                <w:sz w:val="24"/>
                <w:szCs w:val="24"/>
              </w:rPr>
              <w:t>»</w:t>
            </w:r>
            <w:r w:rsidR="00950ABD" w:rsidRPr="00953D5F">
              <w:rPr>
                <w:sz w:val="24"/>
                <w:szCs w:val="24"/>
              </w:rPr>
              <w:t xml:space="preserve"> </w:t>
            </w:r>
          </w:p>
          <w:p w:rsidR="00950ABD" w:rsidRPr="00953D5F" w:rsidRDefault="00950ABD" w:rsidP="00950ABD">
            <w:pPr>
              <w:jc w:val="both"/>
              <w:rPr>
                <w:sz w:val="24"/>
                <w:szCs w:val="24"/>
              </w:rPr>
            </w:pPr>
            <w:r w:rsidRPr="00953D5F">
              <w:rPr>
                <w:sz w:val="24"/>
                <w:szCs w:val="24"/>
              </w:rPr>
              <w:t>«Об использовании земель на территории Новосибирской области»;</w:t>
            </w:r>
          </w:p>
          <w:p w:rsidR="00950ABD" w:rsidRPr="00953D5F" w:rsidRDefault="00950ABD" w:rsidP="00950ABD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Закон</w:t>
            </w:r>
            <w:r w:rsidRPr="00953D5F">
              <w:rPr>
                <w:sz w:val="24"/>
                <w:szCs w:val="24"/>
              </w:rPr>
              <w:t xml:space="preserve"> Новосибирской области от 30.12.2003г. №162-ОЗ </w:t>
            </w:r>
            <w:r w:rsidR="00AE4663">
              <w:rPr>
                <w:sz w:val="24"/>
                <w:szCs w:val="24"/>
              </w:rPr>
              <w:t xml:space="preserve"> </w:t>
            </w:r>
            <w:r w:rsidRPr="00953D5F">
              <w:rPr>
                <w:sz w:val="24"/>
                <w:szCs w:val="24"/>
              </w:rPr>
              <w:t>«Об обороте земель сел</w:t>
            </w:r>
            <w:r>
              <w:rPr>
                <w:sz w:val="24"/>
                <w:szCs w:val="24"/>
              </w:rPr>
              <w:t>ьскохозяйственного назначения на</w:t>
            </w:r>
            <w:r w:rsidRPr="00953D5F">
              <w:rPr>
                <w:sz w:val="24"/>
                <w:szCs w:val="24"/>
              </w:rPr>
              <w:t xml:space="preserve"> территории Новосибирской области»;</w:t>
            </w:r>
          </w:p>
          <w:p w:rsidR="00950ABD" w:rsidRPr="00953D5F" w:rsidRDefault="00950ABD" w:rsidP="00950ABD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Постановление</w:t>
            </w:r>
            <w:r w:rsidRPr="00953D5F">
              <w:rPr>
                <w:sz w:val="24"/>
                <w:szCs w:val="24"/>
              </w:rPr>
              <w:t xml:space="preserve"> администрации Новосибирской области от </w:t>
            </w:r>
            <w:r w:rsidR="00AE4663">
              <w:rPr>
                <w:sz w:val="24"/>
                <w:szCs w:val="24"/>
              </w:rPr>
              <w:t xml:space="preserve"> </w:t>
            </w:r>
            <w:r w:rsidRPr="00953D5F">
              <w:rPr>
                <w:sz w:val="24"/>
                <w:szCs w:val="24"/>
              </w:rPr>
              <w:t xml:space="preserve">21.01.2008г. № 5-па «О порядке определения размера арендной </w:t>
            </w:r>
            <w:r w:rsidR="00AE4663">
              <w:rPr>
                <w:sz w:val="24"/>
                <w:szCs w:val="24"/>
              </w:rPr>
              <w:t xml:space="preserve"> </w:t>
            </w:r>
            <w:r w:rsidRPr="00953D5F">
              <w:rPr>
                <w:sz w:val="24"/>
                <w:szCs w:val="24"/>
              </w:rPr>
              <w:t xml:space="preserve">платы за использование земельных участков на территории Новосибирской области, государственная собственность на которые </w:t>
            </w:r>
            <w:r w:rsidR="00AE4663">
              <w:rPr>
                <w:sz w:val="24"/>
                <w:szCs w:val="24"/>
              </w:rPr>
              <w:t xml:space="preserve"> </w:t>
            </w:r>
            <w:r w:rsidRPr="00953D5F">
              <w:rPr>
                <w:sz w:val="24"/>
                <w:szCs w:val="24"/>
              </w:rPr>
              <w:t>не разграничена»;</w:t>
            </w:r>
          </w:p>
          <w:p w:rsidR="00950ABD" w:rsidRPr="00953D5F" w:rsidRDefault="00950ABD" w:rsidP="00950ABD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Постановление</w:t>
            </w:r>
            <w:r w:rsidRPr="00953D5F">
              <w:rPr>
                <w:sz w:val="24"/>
                <w:szCs w:val="24"/>
              </w:rPr>
              <w:t xml:space="preserve"> администрации Новосибирской области от </w:t>
            </w:r>
            <w:r w:rsidR="00AE4663">
              <w:rPr>
                <w:sz w:val="24"/>
                <w:szCs w:val="24"/>
              </w:rPr>
              <w:t xml:space="preserve"> </w:t>
            </w:r>
            <w:r w:rsidRPr="00953D5F">
              <w:rPr>
                <w:sz w:val="24"/>
                <w:szCs w:val="24"/>
              </w:rPr>
              <w:t>18.09.2008г. № 40-па «О цене земельных участков»;</w:t>
            </w:r>
          </w:p>
          <w:p w:rsidR="00950ABD" w:rsidRPr="00953D5F" w:rsidRDefault="00950ABD" w:rsidP="00950ABD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Федеральный закон от 23.06.</w:t>
            </w:r>
            <w:r w:rsidRPr="00953D5F">
              <w:rPr>
                <w:sz w:val="24"/>
                <w:szCs w:val="24"/>
              </w:rPr>
              <w:t>2014 г</w:t>
            </w:r>
            <w:r>
              <w:rPr>
                <w:sz w:val="24"/>
                <w:szCs w:val="24"/>
              </w:rPr>
              <w:t>.</w:t>
            </w:r>
            <w:r w:rsidRPr="00953D5F">
              <w:rPr>
                <w:sz w:val="24"/>
                <w:szCs w:val="24"/>
              </w:rPr>
              <w:t xml:space="preserve"> № 171-ФЗ </w:t>
            </w:r>
            <w:r>
              <w:rPr>
                <w:sz w:val="24"/>
                <w:szCs w:val="24"/>
              </w:rPr>
              <w:t>«</w:t>
            </w:r>
            <w:r w:rsidRPr="00953D5F">
              <w:rPr>
                <w:sz w:val="24"/>
                <w:szCs w:val="24"/>
              </w:rPr>
              <w:t>О внесении изменений в Земельный кодекс РФ и отдельные законодательные акты РФ</w:t>
            </w:r>
            <w:r>
              <w:rPr>
                <w:sz w:val="24"/>
                <w:szCs w:val="24"/>
              </w:rPr>
              <w:t>».</w:t>
            </w:r>
          </w:p>
          <w:p w:rsidR="00950ABD" w:rsidRDefault="00950ABD" w:rsidP="004B014D">
            <w:pPr>
              <w:widowControl/>
              <w:tabs>
                <w:tab w:val="num" w:pos="720"/>
              </w:tabs>
              <w:suppressAutoHyphens w:val="0"/>
              <w:jc w:val="both"/>
              <w:rPr>
                <w:sz w:val="24"/>
                <w:szCs w:val="24"/>
              </w:rPr>
            </w:pPr>
          </w:p>
        </w:tc>
      </w:tr>
    </w:tbl>
    <w:p w:rsidR="00860DCF" w:rsidRDefault="00860DCF" w:rsidP="00FE626A">
      <w:pPr>
        <w:widowControl/>
        <w:tabs>
          <w:tab w:val="left" w:pos="1260"/>
        </w:tabs>
        <w:jc w:val="center"/>
        <w:rPr>
          <w:b/>
          <w:szCs w:val="28"/>
        </w:rPr>
      </w:pPr>
    </w:p>
    <w:p w:rsidR="00860DCF" w:rsidRDefault="00860DCF" w:rsidP="00FE626A">
      <w:pPr>
        <w:widowControl/>
        <w:tabs>
          <w:tab w:val="left" w:pos="1260"/>
        </w:tabs>
        <w:jc w:val="center"/>
        <w:rPr>
          <w:b/>
          <w:szCs w:val="28"/>
        </w:rPr>
      </w:pPr>
    </w:p>
    <w:p w:rsidR="00DF03C2" w:rsidRDefault="00DF03C2" w:rsidP="00DF03C2"/>
    <w:p w:rsidR="00860DCF" w:rsidRDefault="00860DCF" w:rsidP="00DF03C2"/>
    <w:p w:rsidR="00860DCF" w:rsidRDefault="00860DCF" w:rsidP="00DF03C2"/>
    <w:p w:rsidR="00DF03C2" w:rsidRDefault="00DF03C2" w:rsidP="00DF03C2">
      <w:pPr>
        <w:rPr>
          <w:sz w:val="24"/>
          <w:szCs w:val="24"/>
        </w:rPr>
      </w:pPr>
    </w:p>
    <w:p w:rsidR="00AD0056" w:rsidRDefault="00AD0056"/>
    <w:sectPr w:rsidR="00AD0056" w:rsidSect="00F0767C">
      <w:pgSz w:w="16838" w:h="11906" w:orient="landscape"/>
      <w:pgMar w:top="426" w:right="680" w:bottom="426" w:left="1418" w:header="709" w:footer="709" w:gutter="0"/>
      <w:cols w:space="708"/>
      <w:docGrid w:linePitch="381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2"/>
    <w:multiLevelType w:val="singleLevel"/>
    <w:tmpl w:val="00000002"/>
    <w:name w:val="WW8Num2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1">
    <w:nsid w:val="22CE673D"/>
    <w:multiLevelType w:val="hybridMultilevel"/>
    <w:tmpl w:val="8382B570"/>
    <w:lvl w:ilvl="0" w:tplc="E4088642">
      <w:start w:val="1"/>
      <w:numFmt w:val="decimal"/>
      <w:lvlText w:val="1.%1."/>
      <w:lvlJc w:val="left"/>
      <w:pPr>
        <w:tabs>
          <w:tab w:val="num" w:pos="720"/>
        </w:tabs>
        <w:ind w:left="720" w:hanging="360"/>
      </w:pPr>
    </w:lvl>
    <w:lvl w:ilvl="1" w:tplc="01C8CFCE">
      <w:start w:val="1"/>
      <w:numFmt w:val="bullet"/>
      <w:lvlText w:val="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4EBE4B8A">
      <w:start w:val="1"/>
      <w:numFmt w:val="bullet"/>
      <w:lvlText w:val=""/>
      <w:lvlJc w:val="left"/>
      <w:pPr>
        <w:tabs>
          <w:tab w:val="num" w:pos="2340"/>
        </w:tabs>
        <w:ind w:left="2340" w:hanging="360"/>
      </w:pPr>
      <w:rPr>
        <w:rFonts w:ascii="Symbol" w:hAnsi="Symbol" w:hint="default"/>
      </w:rPr>
    </w:lvl>
    <w:lvl w:ilvl="3" w:tplc="1E4A82C4">
      <w:start w:val="5"/>
      <w:numFmt w:val="decimal"/>
      <w:lvlText w:val="1.%4."/>
      <w:lvlJc w:val="left"/>
      <w:pPr>
        <w:tabs>
          <w:tab w:val="num" w:pos="720"/>
        </w:tabs>
        <w:ind w:left="72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5F435D29"/>
    <w:multiLevelType w:val="hybridMultilevel"/>
    <w:tmpl w:val="8846497E"/>
    <w:lvl w:ilvl="0" w:tplc="67C67734">
      <w:start w:val="1"/>
      <w:numFmt w:val="decimal"/>
      <w:lvlText w:val="%1."/>
      <w:lvlJc w:val="left"/>
      <w:pPr>
        <w:ind w:left="37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4500" w:hanging="360"/>
      </w:pPr>
    </w:lvl>
    <w:lvl w:ilvl="2" w:tplc="0419001B" w:tentative="1">
      <w:start w:val="1"/>
      <w:numFmt w:val="lowerRoman"/>
      <w:lvlText w:val="%3."/>
      <w:lvlJc w:val="right"/>
      <w:pPr>
        <w:ind w:left="5220" w:hanging="180"/>
      </w:pPr>
    </w:lvl>
    <w:lvl w:ilvl="3" w:tplc="0419000F" w:tentative="1">
      <w:start w:val="1"/>
      <w:numFmt w:val="decimal"/>
      <w:lvlText w:val="%4."/>
      <w:lvlJc w:val="left"/>
      <w:pPr>
        <w:ind w:left="5940" w:hanging="360"/>
      </w:pPr>
    </w:lvl>
    <w:lvl w:ilvl="4" w:tplc="04190019" w:tentative="1">
      <w:start w:val="1"/>
      <w:numFmt w:val="lowerLetter"/>
      <w:lvlText w:val="%5."/>
      <w:lvlJc w:val="left"/>
      <w:pPr>
        <w:ind w:left="6660" w:hanging="360"/>
      </w:pPr>
    </w:lvl>
    <w:lvl w:ilvl="5" w:tplc="0419001B" w:tentative="1">
      <w:start w:val="1"/>
      <w:numFmt w:val="lowerRoman"/>
      <w:lvlText w:val="%6."/>
      <w:lvlJc w:val="right"/>
      <w:pPr>
        <w:ind w:left="7380" w:hanging="180"/>
      </w:pPr>
    </w:lvl>
    <w:lvl w:ilvl="6" w:tplc="0419000F" w:tentative="1">
      <w:start w:val="1"/>
      <w:numFmt w:val="decimal"/>
      <w:lvlText w:val="%7."/>
      <w:lvlJc w:val="left"/>
      <w:pPr>
        <w:ind w:left="8100" w:hanging="360"/>
      </w:pPr>
    </w:lvl>
    <w:lvl w:ilvl="7" w:tplc="04190019" w:tentative="1">
      <w:start w:val="1"/>
      <w:numFmt w:val="lowerLetter"/>
      <w:lvlText w:val="%8."/>
      <w:lvlJc w:val="left"/>
      <w:pPr>
        <w:ind w:left="8820" w:hanging="360"/>
      </w:pPr>
    </w:lvl>
    <w:lvl w:ilvl="8" w:tplc="0419001B" w:tentative="1">
      <w:start w:val="1"/>
      <w:numFmt w:val="lowerRoman"/>
      <w:lvlText w:val="%9."/>
      <w:lvlJc w:val="right"/>
      <w:pPr>
        <w:ind w:left="9540" w:hanging="180"/>
      </w:pPr>
    </w:lvl>
  </w:abstractNum>
  <w:num w:numId="1">
    <w:abstractNumId w:val="0"/>
    <w:lvlOverride w:ilvl="0">
      <w:startOverride w:val="1"/>
    </w:lvlOverride>
  </w:num>
  <w:num w:numId="2">
    <w:abstractNumId w:val="1"/>
    <w:lvlOverride w:ilvl="0">
      <w:startOverride w:val="1"/>
    </w:lvlOverride>
    <w:lvlOverride w:ilvl="1"/>
    <w:lvlOverride w:ilvl="2"/>
    <w:lvlOverride w:ilvl="3">
      <w:startOverride w:val="5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8"/>
  <w:characterSpacingControl w:val="doNotCompress"/>
  <w:compat/>
  <w:rsids>
    <w:rsidRoot w:val="00065751"/>
    <w:rsid w:val="0004043A"/>
    <w:rsid w:val="0006161F"/>
    <w:rsid w:val="00065751"/>
    <w:rsid w:val="000A6738"/>
    <w:rsid w:val="00240BC8"/>
    <w:rsid w:val="00464478"/>
    <w:rsid w:val="004B1284"/>
    <w:rsid w:val="00606EA8"/>
    <w:rsid w:val="007156E8"/>
    <w:rsid w:val="00756930"/>
    <w:rsid w:val="00761EDD"/>
    <w:rsid w:val="00795374"/>
    <w:rsid w:val="00860DCF"/>
    <w:rsid w:val="008C2DF2"/>
    <w:rsid w:val="00940247"/>
    <w:rsid w:val="00950ABD"/>
    <w:rsid w:val="00977255"/>
    <w:rsid w:val="00A57A8D"/>
    <w:rsid w:val="00AB5B26"/>
    <w:rsid w:val="00AD0056"/>
    <w:rsid w:val="00AE4663"/>
    <w:rsid w:val="00BC4C48"/>
    <w:rsid w:val="00BC5A5B"/>
    <w:rsid w:val="00C147F8"/>
    <w:rsid w:val="00C37150"/>
    <w:rsid w:val="00DA7323"/>
    <w:rsid w:val="00DB24EA"/>
    <w:rsid w:val="00DF03C2"/>
    <w:rsid w:val="00E530BC"/>
    <w:rsid w:val="00EC3A32"/>
    <w:rsid w:val="00EC6B4C"/>
    <w:rsid w:val="00EE176C"/>
    <w:rsid w:val="00F0767C"/>
    <w:rsid w:val="00F829A9"/>
    <w:rsid w:val="00FE626A"/>
    <w:rsid w:val="00FF1482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717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F03C2"/>
    <w:pPr>
      <w:widowControl w:val="0"/>
      <w:suppressAutoHyphens/>
      <w:spacing w:after="0" w:line="240" w:lineRule="auto"/>
    </w:pPr>
    <w:rPr>
      <w:rFonts w:ascii="Times New Roman" w:eastAsia="Times New Roman" w:hAnsi="Times New Roman" w:cs="Times New Roman"/>
      <w:sz w:val="28"/>
      <w:szCs w:val="20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DF03C2"/>
    <w:pPr>
      <w:widowControl w:val="0"/>
      <w:suppressAutoHyphens/>
      <w:autoSpaceDE w:val="0"/>
      <w:spacing w:after="0" w:line="240" w:lineRule="auto"/>
      <w:ind w:firstLine="720"/>
    </w:pPr>
    <w:rPr>
      <w:rFonts w:ascii="Arial" w:eastAsia="Arial" w:hAnsi="Arial" w:cs="Arial"/>
      <w:sz w:val="20"/>
      <w:szCs w:val="20"/>
      <w:lang w:eastAsia="ar-SA"/>
    </w:rPr>
  </w:style>
  <w:style w:type="paragraph" w:styleId="a3">
    <w:name w:val="Balloon Text"/>
    <w:basedOn w:val="a"/>
    <w:link w:val="a4"/>
    <w:uiPriority w:val="99"/>
    <w:semiHidden/>
    <w:unhideWhenUsed/>
    <w:rsid w:val="00C147F8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C147F8"/>
    <w:rPr>
      <w:rFonts w:ascii="Tahoma" w:eastAsia="Times New Roman" w:hAnsi="Tahoma" w:cs="Tahoma"/>
      <w:sz w:val="16"/>
      <w:szCs w:val="16"/>
      <w:lang w:eastAsia="ar-SA"/>
    </w:rPr>
  </w:style>
  <w:style w:type="paragraph" w:styleId="a5">
    <w:name w:val="List Paragraph"/>
    <w:basedOn w:val="a"/>
    <w:uiPriority w:val="34"/>
    <w:qFormat/>
    <w:rsid w:val="00E530BC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F03C2"/>
    <w:pPr>
      <w:widowControl w:val="0"/>
      <w:suppressAutoHyphens/>
      <w:spacing w:after="0" w:line="240" w:lineRule="auto"/>
    </w:pPr>
    <w:rPr>
      <w:rFonts w:ascii="Times New Roman" w:eastAsia="Times New Roman" w:hAnsi="Times New Roman" w:cs="Times New Roman"/>
      <w:sz w:val="28"/>
      <w:szCs w:val="20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DF03C2"/>
    <w:pPr>
      <w:widowControl w:val="0"/>
      <w:suppressAutoHyphens/>
      <w:autoSpaceDE w:val="0"/>
      <w:spacing w:after="0" w:line="240" w:lineRule="auto"/>
      <w:ind w:firstLine="720"/>
    </w:pPr>
    <w:rPr>
      <w:rFonts w:ascii="Arial" w:eastAsia="Arial" w:hAnsi="Arial" w:cs="Arial"/>
      <w:sz w:val="20"/>
      <w:szCs w:val="20"/>
      <w:lang w:eastAsia="ar-SA"/>
    </w:rPr>
  </w:style>
  <w:style w:type="paragraph" w:styleId="a3">
    <w:name w:val="Balloon Text"/>
    <w:basedOn w:val="a"/>
    <w:link w:val="a4"/>
    <w:uiPriority w:val="99"/>
    <w:semiHidden/>
    <w:unhideWhenUsed/>
    <w:rsid w:val="00C147F8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C147F8"/>
    <w:rPr>
      <w:rFonts w:ascii="Tahoma" w:eastAsia="Times New Roman" w:hAnsi="Tahoma" w:cs="Tahoma"/>
      <w:sz w:val="16"/>
      <w:szCs w:val="16"/>
      <w:lang w:eastAsia="ar-SA"/>
    </w:rPr>
  </w:style>
  <w:style w:type="paragraph" w:styleId="a5">
    <w:name w:val="List Paragraph"/>
    <w:basedOn w:val="a"/>
    <w:uiPriority w:val="34"/>
    <w:qFormat/>
    <w:rsid w:val="00E530BC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3363026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41278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80440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microsoft.com/office/2007/relationships/stylesWithEffects" Target="stylesWithEffect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432</TotalTime>
  <Pages>1</Pages>
  <Words>1655</Words>
  <Characters>9437</Characters>
  <Application>Microsoft Office Word</Application>
  <DocSecurity>0</DocSecurity>
  <Lines>78</Lines>
  <Paragraphs>22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11070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User1</cp:lastModifiedBy>
  <cp:revision>23</cp:revision>
  <cp:lastPrinted>2018-03-01T10:17:00Z</cp:lastPrinted>
  <dcterms:created xsi:type="dcterms:W3CDTF">2014-04-07T07:13:00Z</dcterms:created>
  <dcterms:modified xsi:type="dcterms:W3CDTF">2018-03-01T10:19:00Z</dcterms:modified>
</cp:coreProperties>
</file>