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C39" w:rsidRPr="000D76A6" w:rsidRDefault="007B2C39" w:rsidP="007B2C39">
      <w:pPr>
        <w:jc w:val="center"/>
        <w:rPr>
          <w:b/>
          <w:sz w:val="28"/>
          <w:szCs w:val="28"/>
        </w:rPr>
      </w:pPr>
      <w:r w:rsidRPr="000D76A6">
        <w:rPr>
          <w:b/>
          <w:sz w:val="28"/>
          <w:szCs w:val="28"/>
        </w:rPr>
        <w:t>Информационная справка</w:t>
      </w:r>
    </w:p>
    <w:p w:rsidR="007B2C39" w:rsidRPr="000D76A6" w:rsidRDefault="007B2C39" w:rsidP="007B2C39">
      <w:pPr>
        <w:jc w:val="center"/>
        <w:rPr>
          <w:b/>
          <w:sz w:val="28"/>
          <w:szCs w:val="28"/>
        </w:rPr>
      </w:pPr>
      <w:r w:rsidRPr="000D76A6">
        <w:rPr>
          <w:b/>
          <w:sz w:val="28"/>
          <w:szCs w:val="28"/>
        </w:rPr>
        <w:t>о состоянии работы с обращениями граждан,</w:t>
      </w:r>
    </w:p>
    <w:p w:rsidR="007B2C39" w:rsidRPr="000D76A6" w:rsidRDefault="007B2C39" w:rsidP="007B2C39">
      <w:pPr>
        <w:jc w:val="center"/>
        <w:rPr>
          <w:b/>
          <w:sz w:val="28"/>
          <w:szCs w:val="28"/>
        </w:rPr>
      </w:pPr>
      <w:proofErr w:type="gramStart"/>
      <w:r w:rsidRPr="000D76A6">
        <w:rPr>
          <w:b/>
          <w:sz w:val="28"/>
          <w:szCs w:val="28"/>
        </w:rPr>
        <w:t>поступивших</w:t>
      </w:r>
      <w:proofErr w:type="gramEnd"/>
      <w:r w:rsidRPr="000D76A6">
        <w:rPr>
          <w:b/>
          <w:sz w:val="28"/>
          <w:szCs w:val="28"/>
        </w:rPr>
        <w:t xml:space="preserve"> в администрацию </w:t>
      </w:r>
      <w:r>
        <w:rPr>
          <w:b/>
          <w:sz w:val="28"/>
          <w:szCs w:val="28"/>
        </w:rPr>
        <w:t xml:space="preserve">Колыбельского сельсовета </w:t>
      </w:r>
      <w:r w:rsidRPr="000D76A6">
        <w:rPr>
          <w:b/>
          <w:sz w:val="28"/>
          <w:szCs w:val="28"/>
        </w:rPr>
        <w:t>Краснозерского района</w:t>
      </w:r>
      <w:r>
        <w:rPr>
          <w:b/>
          <w:sz w:val="28"/>
          <w:szCs w:val="28"/>
        </w:rPr>
        <w:t xml:space="preserve"> Новосибирской области</w:t>
      </w:r>
    </w:p>
    <w:p w:rsidR="007B2C39" w:rsidRPr="000D76A6" w:rsidRDefault="007B2C39" w:rsidP="007B2C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первый квартал  2017 года</w:t>
      </w:r>
      <w:r w:rsidRPr="000D76A6">
        <w:rPr>
          <w:b/>
          <w:sz w:val="28"/>
          <w:szCs w:val="28"/>
        </w:rPr>
        <w:t>.</w:t>
      </w:r>
    </w:p>
    <w:p w:rsidR="007B2C39" w:rsidRDefault="007B2C39" w:rsidP="007B2C39">
      <w:pPr>
        <w:jc w:val="center"/>
        <w:rPr>
          <w:sz w:val="28"/>
          <w:szCs w:val="28"/>
        </w:rPr>
      </w:pPr>
    </w:p>
    <w:p w:rsidR="007B2C39" w:rsidRDefault="007B2C39" w:rsidP="007B2C3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Рассмотрение обращений граждан, адресованных Главе Колыбельского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Колыбельского сельсовета Краснозерского ра</w:t>
      </w:r>
      <w:r w:rsidR="00D81070">
        <w:rPr>
          <w:sz w:val="28"/>
          <w:szCs w:val="28"/>
        </w:rPr>
        <w:t>йона Новосибирской области от 30.07.2014 г. № 70/1</w:t>
      </w:r>
      <w:r>
        <w:rPr>
          <w:sz w:val="28"/>
          <w:szCs w:val="28"/>
        </w:rPr>
        <w:t xml:space="preserve"> «Об утверждении Инструкции по организации работы с обращениями граждан и</w:t>
      </w:r>
      <w:proofErr w:type="gramEnd"/>
      <w:r>
        <w:rPr>
          <w:sz w:val="28"/>
          <w:szCs w:val="28"/>
        </w:rPr>
        <w:t xml:space="preserve"> проведению личного приема граждан </w:t>
      </w:r>
      <w:r w:rsidR="00D8107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администрации </w:t>
      </w:r>
      <w:r w:rsidR="00D81070">
        <w:rPr>
          <w:sz w:val="28"/>
          <w:szCs w:val="28"/>
        </w:rPr>
        <w:t>Колыбельско</w:t>
      </w:r>
      <w:r>
        <w:rPr>
          <w:sz w:val="28"/>
          <w:szCs w:val="28"/>
        </w:rPr>
        <w:t>го сельсовета Краснозерского района Новосибирской области ».</w:t>
      </w: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</w:t>
      </w:r>
      <w:r w:rsidR="00D81070">
        <w:rPr>
          <w:sz w:val="28"/>
          <w:szCs w:val="28"/>
        </w:rPr>
        <w:t xml:space="preserve">Колыбельского </w:t>
      </w:r>
      <w:r>
        <w:rPr>
          <w:sz w:val="28"/>
          <w:szCs w:val="28"/>
        </w:rPr>
        <w:t xml:space="preserve">сельсовета  реализована путем направления письменных обращений, </w:t>
      </w:r>
      <w:r>
        <w:rPr>
          <w:color w:val="000000"/>
          <w:sz w:val="28"/>
          <w:szCs w:val="28"/>
        </w:rPr>
        <w:t xml:space="preserve">через официальный интернет-сайт администрации </w:t>
      </w:r>
      <w:r w:rsidR="00D81070">
        <w:rPr>
          <w:sz w:val="28"/>
          <w:szCs w:val="28"/>
        </w:rPr>
        <w:t>Колыбельского</w:t>
      </w:r>
      <w:r>
        <w:rPr>
          <w:sz w:val="28"/>
          <w:szCs w:val="28"/>
        </w:rPr>
        <w:t xml:space="preserve"> сельсовета в форме электронного документа, а также лично на личных приемах </w:t>
      </w:r>
      <w:r w:rsidR="00D81070">
        <w:rPr>
          <w:sz w:val="28"/>
          <w:szCs w:val="28"/>
        </w:rPr>
        <w:t xml:space="preserve">граждан Главой Колыбельского </w:t>
      </w:r>
      <w:r>
        <w:rPr>
          <w:sz w:val="28"/>
          <w:szCs w:val="28"/>
        </w:rPr>
        <w:t xml:space="preserve"> сельсовета.</w:t>
      </w: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</w:t>
      </w:r>
      <w:r w:rsidR="00D81070">
        <w:rPr>
          <w:sz w:val="28"/>
          <w:szCs w:val="28"/>
        </w:rPr>
        <w:t xml:space="preserve"> администрации Колыбельского</w:t>
      </w:r>
      <w:r>
        <w:rPr>
          <w:sz w:val="28"/>
          <w:szCs w:val="28"/>
        </w:rPr>
        <w:t xml:space="preserve"> сельсовета Краснозерского района установлены постановлением</w:t>
      </w:r>
      <w:r w:rsidR="00D81070">
        <w:rPr>
          <w:sz w:val="28"/>
          <w:szCs w:val="28"/>
        </w:rPr>
        <w:t xml:space="preserve"> администрации Колыбельского сельсовета от 30.07.2014г. № 70/1</w:t>
      </w:r>
      <w:r>
        <w:rPr>
          <w:sz w:val="28"/>
          <w:szCs w:val="28"/>
        </w:rPr>
        <w:t xml:space="preserve"> «Об утверждении Инструкции по организации работы с обращениями граждан и проведению личного приема граждан в</w:t>
      </w:r>
      <w:r w:rsidR="00D81070">
        <w:rPr>
          <w:sz w:val="28"/>
          <w:szCs w:val="28"/>
        </w:rPr>
        <w:t xml:space="preserve"> администрации Колыбельского</w:t>
      </w:r>
      <w:r>
        <w:rPr>
          <w:sz w:val="28"/>
          <w:szCs w:val="28"/>
        </w:rPr>
        <w:t xml:space="preserve"> сельсовета Краснозерского района Новосибирской области».</w:t>
      </w:r>
      <w:proofErr w:type="gramEnd"/>
    </w:p>
    <w:p w:rsidR="007B2C39" w:rsidRDefault="007B2C39" w:rsidP="007B2C39">
      <w:pPr>
        <w:jc w:val="center"/>
        <w:rPr>
          <w:sz w:val="28"/>
          <w:szCs w:val="28"/>
        </w:rPr>
      </w:pP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  первый квартал 20</w:t>
      </w:r>
      <w:r w:rsidR="00D81070">
        <w:rPr>
          <w:sz w:val="28"/>
          <w:szCs w:val="28"/>
        </w:rPr>
        <w:t>17 года  Главе Колыбельского</w:t>
      </w:r>
      <w:r>
        <w:rPr>
          <w:sz w:val="28"/>
          <w:szCs w:val="28"/>
        </w:rPr>
        <w:t xml:space="preserve"> сельсовета поступило </w:t>
      </w:r>
      <w:r w:rsidR="00C32AEE">
        <w:rPr>
          <w:b/>
          <w:sz w:val="28"/>
          <w:szCs w:val="28"/>
        </w:rPr>
        <w:t xml:space="preserve"> 13</w:t>
      </w:r>
      <w:r>
        <w:rPr>
          <w:sz w:val="28"/>
          <w:szCs w:val="28"/>
        </w:rPr>
        <w:t>обращений граждан, в том числе:</w:t>
      </w:r>
    </w:p>
    <w:p w:rsidR="00C32AEE" w:rsidRDefault="00C32AEE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- 2</w:t>
      </w:r>
      <w:r w:rsidR="007B2C39">
        <w:rPr>
          <w:sz w:val="28"/>
          <w:szCs w:val="28"/>
        </w:rPr>
        <w:t xml:space="preserve"> </w:t>
      </w:r>
      <w:proofErr w:type="gramStart"/>
      <w:r w:rsidR="007B2C39">
        <w:rPr>
          <w:sz w:val="28"/>
          <w:szCs w:val="28"/>
        </w:rPr>
        <w:t>письменных</w:t>
      </w:r>
      <w:proofErr w:type="gramEnd"/>
      <w:r w:rsidR="007B2C39">
        <w:rPr>
          <w:sz w:val="28"/>
          <w:szCs w:val="28"/>
        </w:rPr>
        <w:t xml:space="preserve"> обращения, </w:t>
      </w:r>
    </w:p>
    <w:p w:rsidR="007B2C39" w:rsidRDefault="00C32AEE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- 8</w:t>
      </w:r>
      <w:r w:rsidR="007B2C39">
        <w:rPr>
          <w:sz w:val="28"/>
          <w:szCs w:val="28"/>
        </w:rPr>
        <w:t xml:space="preserve"> устных обращений, </w:t>
      </w:r>
    </w:p>
    <w:p w:rsidR="007B2C39" w:rsidRDefault="00C32AEE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- 3</w:t>
      </w:r>
      <w:r w:rsidR="007B2C39">
        <w:rPr>
          <w:sz w:val="28"/>
          <w:szCs w:val="28"/>
        </w:rPr>
        <w:t xml:space="preserve"> обращений на «горячий телефон» </w:t>
      </w: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7B2C39" w:rsidRDefault="007B2C39" w:rsidP="007B2C39">
      <w:pPr>
        <w:ind w:firstLine="708"/>
        <w:jc w:val="center"/>
        <w:rPr>
          <w:b/>
          <w:sz w:val="28"/>
          <w:szCs w:val="28"/>
        </w:rPr>
      </w:pPr>
    </w:p>
    <w:p w:rsidR="00C32AEE" w:rsidRPr="00EA75B8" w:rsidRDefault="007B2C39" w:rsidP="00C32A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 первый квартал 2017 года</w:t>
      </w:r>
      <w:r w:rsidRPr="00EA75B8">
        <w:rPr>
          <w:sz w:val="28"/>
          <w:szCs w:val="28"/>
        </w:rPr>
        <w:t xml:space="preserve"> в администрацию </w:t>
      </w:r>
      <w:r w:rsidR="00C32AEE">
        <w:rPr>
          <w:sz w:val="28"/>
          <w:szCs w:val="28"/>
        </w:rPr>
        <w:t>Колыбельского сельсовета  поступило  2</w:t>
      </w:r>
      <w:r>
        <w:rPr>
          <w:sz w:val="28"/>
          <w:szCs w:val="28"/>
        </w:rPr>
        <w:t xml:space="preserve"> </w:t>
      </w:r>
      <w:r w:rsidRPr="00EA75B8">
        <w:rPr>
          <w:sz w:val="28"/>
          <w:szCs w:val="28"/>
        </w:rPr>
        <w:t>письменных обращени</w:t>
      </w:r>
      <w:proofErr w:type="gramStart"/>
      <w:r w:rsidRPr="00EA75B8">
        <w:rPr>
          <w:sz w:val="28"/>
          <w:szCs w:val="28"/>
        </w:rPr>
        <w:t>я</w:t>
      </w:r>
      <w:r w:rsidR="00C32AEE">
        <w:rPr>
          <w:sz w:val="28"/>
          <w:szCs w:val="28"/>
        </w:rPr>
        <w:t>(</w:t>
      </w:r>
      <w:proofErr w:type="gramEnd"/>
      <w:r w:rsidR="00C32AEE">
        <w:rPr>
          <w:sz w:val="28"/>
          <w:szCs w:val="28"/>
        </w:rPr>
        <w:t>за первый квартал 2016 года – 3</w:t>
      </w:r>
      <w:r>
        <w:rPr>
          <w:sz w:val="28"/>
          <w:szCs w:val="28"/>
        </w:rPr>
        <w:t>)</w:t>
      </w:r>
      <w:r w:rsidRPr="00EA75B8">
        <w:rPr>
          <w:sz w:val="28"/>
          <w:szCs w:val="28"/>
        </w:rPr>
        <w:t xml:space="preserve"> (в форме электронного документа через официальный сайт администра</w:t>
      </w:r>
      <w:r>
        <w:rPr>
          <w:sz w:val="28"/>
          <w:szCs w:val="28"/>
        </w:rPr>
        <w:t xml:space="preserve">ции </w:t>
      </w:r>
      <w:r w:rsidR="00C32AEE">
        <w:rPr>
          <w:sz w:val="28"/>
          <w:szCs w:val="28"/>
        </w:rPr>
        <w:t xml:space="preserve">Колыбельского </w:t>
      </w:r>
      <w:r>
        <w:rPr>
          <w:sz w:val="28"/>
          <w:szCs w:val="28"/>
        </w:rPr>
        <w:t>сельсовета - 0) (за первый квартал 2016 года – 0)</w:t>
      </w:r>
      <w:r w:rsidR="00C32AEE" w:rsidRPr="00C32AEE">
        <w:rPr>
          <w:sz w:val="28"/>
          <w:szCs w:val="28"/>
        </w:rPr>
        <w:t xml:space="preserve"> </w:t>
      </w:r>
      <w:r w:rsidR="00C32AEE">
        <w:rPr>
          <w:sz w:val="28"/>
          <w:szCs w:val="28"/>
        </w:rPr>
        <w:t>(</w:t>
      </w:r>
      <w:r w:rsidR="00C32AEE" w:rsidRPr="00EA75B8">
        <w:rPr>
          <w:sz w:val="28"/>
          <w:szCs w:val="28"/>
        </w:rPr>
        <w:t xml:space="preserve">в форме </w:t>
      </w:r>
      <w:r w:rsidR="00C32AEE">
        <w:rPr>
          <w:sz w:val="28"/>
          <w:szCs w:val="28"/>
        </w:rPr>
        <w:t xml:space="preserve">Вопросы-ответы </w:t>
      </w:r>
      <w:r w:rsidR="00C32AEE" w:rsidRPr="00EA75B8">
        <w:rPr>
          <w:sz w:val="28"/>
          <w:szCs w:val="28"/>
        </w:rPr>
        <w:t>через официальный сайт администра</w:t>
      </w:r>
      <w:r w:rsidR="00C32AEE">
        <w:rPr>
          <w:sz w:val="28"/>
          <w:szCs w:val="28"/>
        </w:rPr>
        <w:t>ции Колыбельского сельсовета - 0) (за первый квартал 2016 года – 0)</w:t>
      </w:r>
    </w:p>
    <w:p w:rsidR="007B2C39" w:rsidRPr="00EA75B8" w:rsidRDefault="007B2C39" w:rsidP="007B2C39">
      <w:pPr>
        <w:ind w:firstLine="708"/>
        <w:jc w:val="both"/>
        <w:rPr>
          <w:sz w:val="28"/>
          <w:szCs w:val="28"/>
        </w:rPr>
      </w:pPr>
    </w:p>
    <w:p w:rsidR="007B2C39" w:rsidRPr="00EA75B8" w:rsidRDefault="007B2C39" w:rsidP="007B2C39">
      <w:pPr>
        <w:ind w:firstLine="709"/>
        <w:jc w:val="both"/>
        <w:rPr>
          <w:sz w:val="28"/>
          <w:szCs w:val="28"/>
        </w:rPr>
      </w:pPr>
      <w:r w:rsidRPr="00EA75B8">
        <w:rPr>
          <w:bCs/>
          <w:sz w:val="28"/>
          <w:szCs w:val="28"/>
        </w:rPr>
        <w:t>По видам</w:t>
      </w:r>
      <w:r w:rsidRPr="00EA75B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EA75B8">
        <w:rPr>
          <w:sz w:val="28"/>
          <w:szCs w:val="28"/>
        </w:rPr>
        <w:t>на</w:t>
      </w:r>
      <w:proofErr w:type="gramEnd"/>
      <w:r w:rsidRPr="00EA75B8">
        <w:rPr>
          <w:sz w:val="28"/>
          <w:szCs w:val="28"/>
        </w:rPr>
        <w:t>:</w:t>
      </w:r>
    </w:p>
    <w:p w:rsidR="007B2C39" w:rsidRPr="00EA75B8" w:rsidRDefault="007B2C39" w:rsidP="007B2C39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 </w:t>
      </w:r>
      <w:r>
        <w:rPr>
          <w:bCs/>
          <w:sz w:val="28"/>
          <w:szCs w:val="28"/>
        </w:rPr>
        <w:t>заявления</w:t>
      </w:r>
      <w:r>
        <w:rPr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0; </w:t>
      </w:r>
      <w:r w:rsidR="00C32AEE">
        <w:rPr>
          <w:sz w:val="28"/>
          <w:szCs w:val="28"/>
        </w:rPr>
        <w:t>(за первый квартал 2016 года – 0</w:t>
      </w:r>
      <w:r>
        <w:rPr>
          <w:sz w:val="28"/>
          <w:szCs w:val="28"/>
        </w:rPr>
        <w:t>)</w:t>
      </w:r>
      <w:proofErr w:type="gramEnd"/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Pr="00EA75B8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конфликты на бытовой почве - 0;</w:t>
      </w:r>
      <w:r w:rsidR="00C32AEE">
        <w:rPr>
          <w:sz w:val="28"/>
          <w:szCs w:val="28"/>
        </w:rPr>
        <w:t>(за первый квартал 2016 года – 2</w:t>
      </w:r>
      <w:r>
        <w:rPr>
          <w:sz w:val="28"/>
          <w:szCs w:val="28"/>
        </w:rPr>
        <w:t>)</w:t>
      </w:r>
    </w:p>
    <w:p w:rsidR="007B2C39" w:rsidRDefault="007B2C39" w:rsidP="007B2C39">
      <w:pPr>
        <w:spacing w:line="240" w:lineRule="atLeast"/>
        <w:jc w:val="both"/>
        <w:rPr>
          <w:sz w:val="28"/>
          <w:szCs w:val="28"/>
        </w:rPr>
      </w:pPr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Default="007B2C39" w:rsidP="007B2C39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За первый квартал 2017 года</w:t>
      </w:r>
      <w:r w:rsidR="00C32AEE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sz w:val="28"/>
          <w:szCs w:val="28"/>
        </w:rPr>
        <w:t>(за первый квартал 2016 года – 0)</w:t>
      </w:r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Default="007B2C39" w:rsidP="007B2C39">
      <w:pPr>
        <w:rPr>
          <w:b/>
          <w:sz w:val="28"/>
          <w:szCs w:val="28"/>
        </w:rPr>
      </w:pPr>
    </w:p>
    <w:p w:rsidR="007B2C39" w:rsidRDefault="007B2C39" w:rsidP="007B2C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7B2C39" w:rsidRDefault="007B2C39" w:rsidP="007B2C39">
      <w:pPr>
        <w:jc w:val="center"/>
        <w:rPr>
          <w:b/>
          <w:color w:val="3366FF"/>
          <w:sz w:val="28"/>
          <w:szCs w:val="28"/>
        </w:rPr>
      </w:pPr>
    </w:p>
    <w:p w:rsidR="007B2C39" w:rsidRPr="0078064F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первом квартале 2017 года в администрацию </w:t>
      </w:r>
      <w:r w:rsidR="00D358E2">
        <w:rPr>
          <w:sz w:val="28"/>
          <w:szCs w:val="28"/>
        </w:rPr>
        <w:t>Колыбельского сельсовета  поступило 3</w:t>
      </w:r>
      <w:r w:rsidRPr="00B80ABD">
        <w:rPr>
          <w:sz w:val="28"/>
          <w:szCs w:val="28"/>
        </w:rPr>
        <w:t xml:space="preserve"> обращений граждан на </w:t>
      </w:r>
      <w:r w:rsidRPr="00B80ABD">
        <w:rPr>
          <w:b/>
          <w:sz w:val="28"/>
          <w:szCs w:val="28"/>
        </w:rPr>
        <w:t xml:space="preserve">«горячий телефон» </w:t>
      </w:r>
      <w:r w:rsidRPr="00B80ABD">
        <w:rPr>
          <w:sz w:val="28"/>
          <w:szCs w:val="28"/>
        </w:rPr>
        <w:t>по вопросам</w:t>
      </w:r>
      <w:r w:rsidR="00D358E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коммунально</w:t>
      </w:r>
      <w:proofErr w:type="spellEnd"/>
      <w:r>
        <w:rPr>
          <w:sz w:val="28"/>
          <w:szCs w:val="28"/>
        </w:rPr>
        <w:t xml:space="preserve">  - бытового хо</w:t>
      </w:r>
      <w:r w:rsidR="00D358E2">
        <w:rPr>
          <w:sz w:val="28"/>
          <w:szCs w:val="28"/>
        </w:rPr>
        <w:t>зяйства</w:t>
      </w:r>
      <w:proofErr w:type="gramStart"/>
      <w:r w:rsidR="00D358E2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 о личных и коллективных</w:t>
      </w:r>
      <w:r w:rsidRPr="0078064F">
        <w:rPr>
          <w:sz w:val="28"/>
          <w:szCs w:val="28"/>
        </w:rPr>
        <w:t xml:space="preserve"> обращения</w:t>
      </w:r>
      <w:r>
        <w:rPr>
          <w:sz w:val="28"/>
          <w:szCs w:val="28"/>
        </w:rPr>
        <w:t>х</w:t>
      </w:r>
      <w:r w:rsidRPr="0078064F">
        <w:rPr>
          <w:sz w:val="28"/>
          <w:szCs w:val="28"/>
        </w:rPr>
        <w:t xml:space="preserve"> граждан</w:t>
      </w:r>
      <w:r>
        <w:rPr>
          <w:sz w:val="28"/>
          <w:szCs w:val="28"/>
        </w:rPr>
        <w:t xml:space="preserve">(в </w:t>
      </w:r>
      <w:r w:rsidR="00D358E2">
        <w:rPr>
          <w:sz w:val="28"/>
          <w:szCs w:val="28"/>
        </w:rPr>
        <w:t>первом квартале 2016 года – 3</w:t>
      </w:r>
      <w:r>
        <w:rPr>
          <w:sz w:val="28"/>
          <w:szCs w:val="28"/>
        </w:rPr>
        <w:t>)</w:t>
      </w:r>
    </w:p>
    <w:p w:rsidR="007B2C39" w:rsidRPr="00B80ABD" w:rsidRDefault="007B2C39" w:rsidP="007B2C39">
      <w:pPr>
        <w:ind w:firstLine="708"/>
        <w:jc w:val="both"/>
        <w:rPr>
          <w:sz w:val="28"/>
          <w:szCs w:val="28"/>
        </w:rPr>
      </w:pPr>
    </w:p>
    <w:p w:rsidR="007B2C39" w:rsidRDefault="007B2C39" w:rsidP="007B2C39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результатам рассмотрения обращений:</w:t>
      </w:r>
    </w:p>
    <w:p w:rsidR="007B2C39" w:rsidRDefault="00D358E2" w:rsidP="007B2C3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меры приняты – по 3</w:t>
      </w:r>
      <w:r w:rsidR="007B2C39">
        <w:rPr>
          <w:color w:val="000000"/>
          <w:sz w:val="28"/>
          <w:szCs w:val="28"/>
        </w:rPr>
        <w:t xml:space="preserve"> обращениям </w:t>
      </w:r>
      <w:r w:rsidR="007B2C39">
        <w:rPr>
          <w:sz w:val="28"/>
          <w:szCs w:val="28"/>
        </w:rPr>
        <w:t>(в</w:t>
      </w:r>
      <w:r>
        <w:rPr>
          <w:sz w:val="28"/>
          <w:szCs w:val="28"/>
        </w:rPr>
        <w:t xml:space="preserve"> </w:t>
      </w:r>
      <w:r w:rsidR="007B2C39">
        <w:rPr>
          <w:sz w:val="28"/>
          <w:szCs w:val="28"/>
        </w:rPr>
        <w:t>п</w:t>
      </w:r>
      <w:r>
        <w:rPr>
          <w:sz w:val="28"/>
          <w:szCs w:val="28"/>
        </w:rPr>
        <w:t>ервом квартале 2016 года –  по 3</w:t>
      </w:r>
      <w:r w:rsidR="007B2C39">
        <w:rPr>
          <w:sz w:val="28"/>
          <w:szCs w:val="28"/>
        </w:rPr>
        <w:t>)</w:t>
      </w:r>
      <w:r w:rsidR="007B2C39">
        <w:rPr>
          <w:color w:val="000000"/>
          <w:sz w:val="28"/>
          <w:szCs w:val="28"/>
        </w:rPr>
        <w:t>;</w:t>
      </w:r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Всем гражданам, обрати</w:t>
      </w:r>
      <w:r w:rsidR="00D358E2">
        <w:rPr>
          <w:sz w:val="28"/>
          <w:szCs w:val="28"/>
        </w:rPr>
        <w:t>вшимся к Главе Колыбельского</w:t>
      </w:r>
      <w:r>
        <w:rPr>
          <w:sz w:val="28"/>
          <w:szCs w:val="28"/>
        </w:rPr>
        <w:t xml:space="preserve"> сельсовета по телефону, даны ответы в установленные законодательством РФ сроки. </w:t>
      </w:r>
    </w:p>
    <w:p w:rsidR="007B2C39" w:rsidRDefault="007B2C39" w:rsidP="007B2C39">
      <w:pPr>
        <w:ind w:firstLine="708"/>
        <w:jc w:val="both"/>
        <w:rPr>
          <w:sz w:val="28"/>
          <w:szCs w:val="28"/>
        </w:rPr>
      </w:pPr>
    </w:p>
    <w:p w:rsidR="007B2C39" w:rsidRDefault="007B2C39" w:rsidP="007B2C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граждан.</w:t>
      </w:r>
    </w:p>
    <w:p w:rsidR="007B2C39" w:rsidRDefault="007B2C39" w:rsidP="007B2C39">
      <w:pPr>
        <w:jc w:val="center"/>
        <w:rPr>
          <w:b/>
          <w:sz w:val="28"/>
          <w:szCs w:val="28"/>
        </w:rPr>
      </w:pPr>
    </w:p>
    <w:p w:rsidR="007B2C39" w:rsidRDefault="007B2C39" w:rsidP="007B2C39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Личный прием граждан в администрации </w:t>
      </w:r>
      <w:r w:rsidR="00D358E2">
        <w:rPr>
          <w:color w:val="000000"/>
          <w:sz w:val="28"/>
          <w:szCs w:val="28"/>
        </w:rPr>
        <w:t xml:space="preserve">Колыбельского </w:t>
      </w:r>
      <w:r>
        <w:rPr>
          <w:color w:val="000000"/>
          <w:sz w:val="28"/>
          <w:szCs w:val="28"/>
        </w:rPr>
        <w:t xml:space="preserve">сельсовета </w:t>
      </w:r>
      <w:r>
        <w:rPr>
          <w:sz w:val="28"/>
          <w:szCs w:val="28"/>
        </w:rPr>
        <w:t>Краснозерского</w:t>
      </w:r>
      <w:r>
        <w:rPr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sz w:val="28"/>
          <w:szCs w:val="28"/>
        </w:rPr>
        <w:t xml:space="preserve">с постановлением администрации </w:t>
      </w:r>
      <w:r w:rsidR="00D358E2">
        <w:rPr>
          <w:sz w:val="28"/>
          <w:szCs w:val="28"/>
        </w:rPr>
        <w:t>Колыбельского сельсовета от 30.07</w:t>
      </w:r>
      <w:r>
        <w:rPr>
          <w:sz w:val="28"/>
          <w:szCs w:val="28"/>
        </w:rPr>
        <w:t>.20</w:t>
      </w:r>
      <w:r w:rsidR="00D358E2">
        <w:rPr>
          <w:sz w:val="28"/>
          <w:szCs w:val="28"/>
        </w:rPr>
        <w:t>14 № 70/1</w:t>
      </w:r>
      <w:r w:rsidRPr="00B80ABD">
        <w:rPr>
          <w:sz w:val="28"/>
          <w:szCs w:val="28"/>
        </w:rPr>
        <w:t xml:space="preserve"> «Об</w:t>
      </w:r>
      <w:r>
        <w:rPr>
          <w:sz w:val="28"/>
          <w:szCs w:val="28"/>
        </w:rPr>
        <w:t xml:space="preserve"> утверждении Инструкции по  организации работы с обращениями </w:t>
      </w:r>
      <w:r>
        <w:rPr>
          <w:sz w:val="28"/>
          <w:szCs w:val="28"/>
        </w:rPr>
        <w:lastRenderedPageBreak/>
        <w:t xml:space="preserve">граждан и проведению личного приема граждан в администрации </w:t>
      </w:r>
      <w:r w:rsidR="00D358E2">
        <w:rPr>
          <w:sz w:val="28"/>
          <w:szCs w:val="28"/>
        </w:rPr>
        <w:t xml:space="preserve">Колыбельского </w:t>
      </w:r>
      <w:r>
        <w:rPr>
          <w:sz w:val="28"/>
          <w:szCs w:val="28"/>
        </w:rPr>
        <w:t xml:space="preserve"> сел</w:t>
      </w:r>
      <w:r w:rsidR="00184848">
        <w:rPr>
          <w:sz w:val="28"/>
          <w:szCs w:val="28"/>
        </w:rPr>
        <w:t>ьсовета» проводится ежедневно с 9.00 до 17.00</w:t>
      </w:r>
      <w:r>
        <w:rPr>
          <w:sz w:val="28"/>
          <w:szCs w:val="28"/>
        </w:rPr>
        <w:t xml:space="preserve"> </w:t>
      </w:r>
    </w:p>
    <w:p w:rsidR="007B2C39" w:rsidRDefault="007B2C39" w:rsidP="007B2C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первом квартале 2</w:t>
      </w:r>
      <w:r w:rsidR="00370DB9">
        <w:rPr>
          <w:sz w:val="28"/>
          <w:szCs w:val="28"/>
        </w:rPr>
        <w:t>017 года Глава Колыбельского сельсовета провел 8</w:t>
      </w:r>
      <w:r>
        <w:rPr>
          <w:sz w:val="28"/>
          <w:szCs w:val="28"/>
        </w:rPr>
        <w:t xml:space="preserve"> личных приемов граждан </w:t>
      </w:r>
      <w:r w:rsidR="00370DB9">
        <w:rPr>
          <w:sz w:val="28"/>
          <w:szCs w:val="28"/>
        </w:rPr>
        <w:t>(в первом квартале 2016 года – 3) принято 8</w:t>
      </w:r>
      <w:r>
        <w:rPr>
          <w:sz w:val="28"/>
          <w:szCs w:val="28"/>
        </w:rPr>
        <w:t xml:space="preserve"> человек (</w:t>
      </w:r>
      <w:r w:rsidR="00370DB9">
        <w:rPr>
          <w:sz w:val="28"/>
          <w:szCs w:val="28"/>
        </w:rPr>
        <w:t>в первом квартале 2016  года – 3</w:t>
      </w:r>
      <w:r>
        <w:rPr>
          <w:sz w:val="28"/>
          <w:szCs w:val="28"/>
        </w:rPr>
        <w:t xml:space="preserve">). </w:t>
      </w: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вопросы, обсуждаемые на личных приемах: </w:t>
      </w:r>
    </w:p>
    <w:p w:rsidR="007B2C39" w:rsidRDefault="007B2C39" w:rsidP="007B2C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370DB9">
        <w:rPr>
          <w:sz w:val="28"/>
          <w:szCs w:val="28"/>
        </w:rPr>
        <w:t>(8) (в первом квартале2016 года – 3</w:t>
      </w:r>
      <w:r>
        <w:rPr>
          <w:sz w:val="28"/>
          <w:szCs w:val="28"/>
        </w:rPr>
        <w:t>)  - чистка дорог</w:t>
      </w:r>
      <w:r w:rsidRPr="00B80AB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25EC6" w:rsidRPr="00525EC6">
        <w:rPr>
          <w:sz w:val="28"/>
          <w:szCs w:val="28"/>
        </w:rPr>
        <w:t>проведение ремонта</w:t>
      </w:r>
      <w:r w:rsidR="00525EC6">
        <w:rPr>
          <w:sz w:val="28"/>
          <w:szCs w:val="28"/>
        </w:rPr>
        <w:t>.</w:t>
      </w:r>
    </w:p>
    <w:p w:rsidR="007B2C39" w:rsidRDefault="007B2C39" w:rsidP="007B2C39">
      <w:pPr>
        <w:jc w:val="both"/>
        <w:rPr>
          <w:sz w:val="28"/>
          <w:szCs w:val="28"/>
        </w:rPr>
      </w:pPr>
    </w:p>
    <w:p w:rsidR="007B2C39" w:rsidRDefault="007B2C39" w:rsidP="007B2C39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результатам рассмотрения устны</w:t>
      </w:r>
      <w:r w:rsidR="00525EC6">
        <w:rPr>
          <w:color w:val="000000"/>
          <w:sz w:val="28"/>
          <w:szCs w:val="28"/>
        </w:rPr>
        <w:t>х обращений приняты меры – по 8</w:t>
      </w:r>
      <w:r>
        <w:rPr>
          <w:color w:val="000000"/>
          <w:sz w:val="28"/>
          <w:szCs w:val="28"/>
        </w:rPr>
        <w:t xml:space="preserve"> обращения</w:t>
      </w:r>
      <w:proofErr w:type="gramStart"/>
      <w:r>
        <w:rPr>
          <w:color w:val="000000"/>
          <w:sz w:val="28"/>
          <w:szCs w:val="28"/>
        </w:rPr>
        <w:t>м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>в первом квартале 2016  года</w:t>
      </w:r>
      <w:r w:rsidR="00525E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меры приняты – по </w:t>
      </w:r>
      <w:bookmarkStart w:id="0" w:name="_GoBack"/>
      <w:bookmarkEnd w:id="0"/>
      <w:r w:rsidR="00525EC6">
        <w:rPr>
          <w:sz w:val="28"/>
          <w:szCs w:val="28"/>
        </w:rPr>
        <w:t>3</w:t>
      </w:r>
      <w:r>
        <w:rPr>
          <w:sz w:val="28"/>
          <w:szCs w:val="28"/>
        </w:rPr>
        <w:t>обращениям)</w:t>
      </w:r>
    </w:p>
    <w:p w:rsidR="007B2C39" w:rsidRDefault="007B2C39" w:rsidP="007B2C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 гражданам, обратившимся к Главе </w:t>
      </w:r>
      <w:r w:rsidR="00525EC6">
        <w:rPr>
          <w:sz w:val="28"/>
          <w:szCs w:val="28"/>
        </w:rPr>
        <w:t xml:space="preserve">Колыбельского </w:t>
      </w:r>
      <w:r>
        <w:rPr>
          <w:sz w:val="28"/>
          <w:szCs w:val="28"/>
        </w:rPr>
        <w:t>сельсовета Краснозерского района, даны ответы в установленные законодательством РФ сроки.</w:t>
      </w:r>
    </w:p>
    <w:p w:rsidR="007B2C39" w:rsidRPr="00945BFA" w:rsidRDefault="007B2C39" w:rsidP="007B2C39">
      <w:pPr>
        <w:ind w:firstLine="708"/>
        <w:jc w:val="both"/>
        <w:rPr>
          <w:sz w:val="28"/>
          <w:szCs w:val="28"/>
        </w:rPr>
      </w:pPr>
    </w:p>
    <w:p w:rsidR="00C80AB0" w:rsidRDefault="00C80AB0"/>
    <w:sectPr w:rsidR="00C80AB0" w:rsidSect="00DA0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B2C39"/>
    <w:rsid w:val="00184848"/>
    <w:rsid w:val="00370DB9"/>
    <w:rsid w:val="00525EC6"/>
    <w:rsid w:val="007B2C39"/>
    <w:rsid w:val="00C32AEE"/>
    <w:rsid w:val="00C80AB0"/>
    <w:rsid w:val="00D358E2"/>
    <w:rsid w:val="00D81070"/>
    <w:rsid w:val="00DA0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2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2017-06-21T09:25:00Z</dcterms:created>
  <dcterms:modified xsi:type="dcterms:W3CDTF">2017-06-22T07:52:00Z</dcterms:modified>
</cp:coreProperties>
</file>