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78" w:rsidRDefault="00461D78" w:rsidP="00461D78">
      <w:r>
        <w:t xml:space="preserve">                                              </w:t>
      </w:r>
    </w:p>
    <w:p w:rsidR="00461D78" w:rsidRDefault="00461D78" w:rsidP="00461D78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D78" w:rsidRDefault="00461D78" w:rsidP="00461D78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461D78" w:rsidRDefault="00461D78" w:rsidP="00461D78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461D78" w:rsidRDefault="00461D78" w:rsidP="00461D78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461D78" w:rsidRDefault="00461D78" w:rsidP="00461D78">
      <w:pPr>
        <w:jc w:val="center"/>
        <w:rPr>
          <w:b/>
          <w:i/>
          <w:sz w:val="28"/>
        </w:rPr>
      </w:pPr>
    </w:p>
    <w:p w:rsidR="00461D78" w:rsidRDefault="00461D78" w:rsidP="00461D78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26.06.2017 г                                                                            </w:t>
      </w:r>
      <w:r w:rsidR="00C572EC">
        <w:rPr>
          <w:b/>
          <w:i/>
          <w:sz w:val="28"/>
        </w:rPr>
        <w:t xml:space="preserve">                        №18</w:t>
      </w:r>
    </w:p>
    <w:p w:rsidR="00461D78" w:rsidRPr="00461D78" w:rsidRDefault="00461D78" w:rsidP="0046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АДМИНИСТРАЦИЯ КОЛЫБЕЛЬСКОГО СЕЛЬСОВЕТА</w:t>
      </w:r>
    </w:p>
    <w:p w:rsidR="00461D78" w:rsidRPr="00461D78" w:rsidRDefault="00461D78" w:rsidP="0046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61D78" w:rsidRPr="00461D78" w:rsidRDefault="00461D78" w:rsidP="00461D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1D78" w:rsidRPr="00461D78" w:rsidRDefault="00461D78" w:rsidP="00461D78">
      <w:pPr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26.06. 2017 года                        с.Колыбелька                                               №51</w:t>
      </w:r>
    </w:p>
    <w:p w:rsidR="00461D78" w:rsidRPr="00461D78" w:rsidRDefault="00461D78" w:rsidP="00461D78">
      <w:pPr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 Колыбельского сельсовета Краснозерского района Новосибирской области от 01.06.2017 года № 31 "Об утверждении кодекса этики и служебного поведения муниципальных служащих администрации Колыбельского сельсовета Краснозерского района Новосибирской области " </w:t>
      </w:r>
    </w:p>
    <w:p w:rsidR="00461D78" w:rsidRPr="00461D78" w:rsidRDefault="00461D78" w:rsidP="00461D78">
      <w:pPr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 Колыбельского  сельсовета Краснозерского района Новосибирской области </w:t>
      </w:r>
    </w:p>
    <w:p w:rsidR="00461D78" w:rsidRPr="00461D78" w:rsidRDefault="00461D78" w:rsidP="004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461D78">
        <w:rPr>
          <w:rFonts w:ascii="Times New Roman" w:hAnsi="Times New Roman" w:cs="Times New Roman"/>
          <w:sz w:val="28"/>
          <w:szCs w:val="28"/>
        </w:rPr>
        <w:tab/>
        <w:t>Внести в постановление  администрации  Колыбельского сельсовета Краснозерского района Новосибирской области от 01.06.2017 года № 31 "О  Кодексе этики и служебного поведения муниципальных служащих администрации Колыбельского сельсовета Краснозерского района Новосибирской области" следующие изменения: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1.1.</w:t>
      </w:r>
      <w:r w:rsidRPr="00461D78">
        <w:rPr>
          <w:rFonts w:ascii="Times New Roman" w:hAnsi="Times New Roman" w:cs="Times New Roman"/>
          <w:sz w:val="28"/>
          <w:szCs w:val="28"/>
        </w:rPr>
        <w:tab/>
        <w:t>В Кодекс этики и служебного поведения муниципальных служащих администрации Колыбельского сельсовета Краснозерского района Новосибирской области: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1.1.1.</w:t>
      </w:r>
      <w:r w:rsidRPr="00461D78">
        <w:rPr>
          <w:rFonts w:ascii="Times New Roman" w:hAnsi="Times New Roman" w:cs="Times New Roman"/>
          <w:sz w:val="28"/>
          <w:szCs w:val="28"/>
        </w:rPr>
        <w:tab/>
        <w:t xml:space="preserve">Главу  II  дополнить пунктом 25  следующего содержания:  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 xml:space="preserve">"24. Муниципальный служащий обязан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организаций.". </w:t>
      </w:r>
    </w:p>
    <w:p w:rsidR="00461D78" w:rsidRPr="00461D78" w:rsidRDefault="00461D78" w:rsidP="00461D78">
      <w:pPr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2.</w:t>
      </w:r>
      <w:r w:rsidRPr="00461D78">
        <w:rPr>
          <w:rFonts w:ascii="Times New Roman" w:hAnsi="Times New Roman" w:cs="Times New Roman"/>
          <w:sz w:val="28"/>
          <w:szCs w:val="28"/>
        </w:rPr>
        <w:tab/>
        <w:t xml:space="preserve">Опубликовать настоящие постановление  в периодическом печатном издании "Бюллетень органов местного самоуправления Колыбельского сельсовета"  и на официальном сайте администрации Колыбельского сельсовета  Краснозерского района Новосибирской области. </w:t>
      </w:r>
    </w:p>
    <w:p w:rsidR="00461D78" w:rsidRPr="00461D78" w:rsidRDefault="00461D78" w:rsidP="0046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>и.о. главы Колыбельского сельсовета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461D78" w:rsidRPr="00461D78" w:rsidRDefault="00461D78" w:rsidP="00461D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D7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Pr="00461D78">
        <w:rPr>
          <w:rFonts w:ascii="Times New Roman" w:hAnsi="Times New Roman" w:cs="Times New Roman"/>
          <w:sz w:val="28"/>
          <w:szCs w:val="28"/>
        </w:rPr>
        <w:t>Ю.Г.Цыбина</w:t>
      </w:r>
      <w:proofErr w:type="spellEnd"/>
    </w:p>
    <w:p w:rsidR="00461D78" w:rsidRDefault="00461D78" w:rsidP="00461D78">
      <w:pPr>
        <w:jc w:val="both"/>
      </w:pPr>
    </w:p>
    <w:p w:rsidR="00461D78" w:rsidRDefault="00461D78" w:rsidP="00461D78">
      <w:pPr>
        <w:jc w:val="both"/>
      </w:pPr>
    </w:p>
    <w:p w:rsidR="00D44B8C" w:rsidRDefault="00461D78" w:rsidP="00461D78">
      <w:pPr>
        <w:jc w:val="both"/>
      </w:pPr>
      <w:r>
        <w:t xml:space="preserve">  </w:t>
      </w:r>
    </w:p>
    <w:sectPr w:rsidR="00D44B8C" w:rsidSect="00F5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61D78"/>
    <w:rsid w:val="00461D78"/>
    <w:rsid w:val="00C572EC"/>
    <w:rsid w:val="00D44B8C"/>
    <w:rsid w:val="00F5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2C"/>
  </w:style>
  <w:style w:type="paragraph" w:styleId="1">
    <w:name w:val="heading 1"/>
    <w:basedOn w:val="a"/>
    <w:next w:val="a"/>
    <w:link w:val="10"/>
    <w:qFormat/>
    <w:rsid w:val="00461D78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D78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61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D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cp:lastPrinted>2017-06-26T09:19:00Z</cp:lastPrinted>
  <dcterms:created xsi:type="dcterms:W3CDTF">2017-06-26T09:14:00Z</dcterms:created>
  <dcterms:modified xsi:type="dcterms:W3CDTF">2017-06-26T09:19:00Z</dcterms:modified>
</cp:coreProperties>
</file>