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F56" w:rsidRDefault="00521F56" w:rsidP="00521F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КОЛЫБЕЛЬСКОГО СЕЛЬСОВЕТА</w:t>
      </w:r>
    </w:p>
    <w:p w:rsidR="00521F56" w:rsidRDefault="00521F56" w:rsidP="00521F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521F56" w:rsidRDefault="00521F56" w:rsidP="00521F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(пятого созыва)</w:t>
      </w:r>
    </w:p>
    <w:p w:rsidR="00521F56" w:rsidRDefault="00521F56" w:rsidP="00521F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21F56" w:rsidRDefault="00521F56" w:rsidP="00521F56">
      <w:pPr>
        <w:pStyle w:val="1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521F56" w:rsidRDefault="00521F56" w:rsidP="00521F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внеочередной пятьдесят четвертой сессии </w:t>
      </w:r>
    </w:p>
    <w:p w:rsidR="00521F56" w:rsidRDefault="00521F56" w:rsidP="00521F56">
      <w:pPr>
        <w:pStyle w:val="a3"/>
        <w:spacing w:after="0"/>
        <w:jc w:val="center"/>
        <w:rPr>
          <w:sz w:val="28"/>
          <w:szCs w:val="28"/>
        </w:rPr>
      </w:pPr>
    </w:p>
    <w:p w:rsidR="00521F56" w:rsidRDefault="00521F56" w:rsidP="00521F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24.05.2019 г                                  с. Колыбелька                                  №</w:t>
      </w:r>
      <w:r w:rsidR="002D7A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91</w:t>
      </w:r>
    </w:p>
    <w:p w:rsidR="00521F56" w:rsidRDefault="00521F56" w:rsidP="00521F5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21F56" w:rsidRPr="00521F56" w:rsidRDefault="00521F56" w:rsidP="00521F5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1F56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 в Устав  Колыбельского сельсовета</w:t>
      </w:r>
    </w:p>
    <w:p w:rsidR="00521F56" w:rsidRDefault="00521F56" w:rsidP="00521F5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1F56">
        <w:rPr>
          <w:rFonts w:ascii="Times New Roman" w:hAnsi="Times New Roman" w:cs="Times New Roman"/>
          <w:color w:val="000000"/>
          <w:sz w:val="28"/>
          <w:szCs w:val="28"/>
        </w:rPr>
        <w:t>Краснозерского района Новосибирской области</w:t>
      </w:r>
    </w:p>
    <w:p w:rsidR="00521F56" w:rsidRDefault="00521F56" w:rsidP="00521F5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21F56" w:rsidRDefault="00521F56" w:rsidP="00521F5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21F56" w:rsidRDefault="00521F56" w:rsidP="0052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Руководствуясь Федеральным законом от 06.10. 2003 № 131-ФЗ  «Об общих принципах организации местного самоуправления в Российской Федерации», в целях приведения  Устава Колыбельского сельсовета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в соответствие с действующим законодательством Совет депутатов Колыбельского сельсовета Краснозерского района Новосибирской области  </w:t>
      </w:r>
    </w:p>
    <w:p w:rsidR="00521F56" w:rsidRDefault="00521F56" w:rsidP="00521F5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РЕШИЛ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21F56" w:rsidRDefault="00521F56" w:rsidP="00521F5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21F56" w:rsidRPr="00521F56" w:rsidRDefault="00521F56" w:rsidP="00521F5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521F56">
        <w:rPr>
          <w:rFonts w:ascii="Times New Roman" w:hAnsi="Times New Roman" w:cs="Times New Roman"/>
          <w:sz w:val="28"/>
          <w:szCs w:val="28"/>
        </w:rPr>
        <w:t>1. Внести    в Устав  Колыбельского сельсовета Краснозерского района Новосибирской области  изменения согласно приложению.</w:t>
      </w:r>
    </w:p>
    <w:p w:rsidR="00521F56" w:rsidRPr="00521F56" w:rsidRDefault="00521F56" w:rsidP="00521F5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521F56">
        <w:rPr>
          <w:rFonts w:ascii="Times New Roman" w:hAnsi="Times New Roman" w:cs="Times New Roman"/>
          <w:sz w:val="28"/>
          <w:szCs w:val="28"/>
        </w:rPr>
        <w:t xml:space="preserve">      2. Представить настоящее решение в Главное Управление Министерства юстиции Российской Федерации по Новосибирской области в порядке, установленном федеральным законом, для осуществления государственной регистрации уставов муниципальных образований.</w:t>
      </w:r>
    </w:p>
    <w:p w:rsidR="00521F56" w:rsidRPr="00521F56" w:rsidRDefault="00521F56" w:rsidP="00521F5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521F56">
        <w:rPr>
          <w:rFonts w:ascii="Times New Roman" w:hAnsi="Times New Roman" w:cs="Times New Roman"/>
          <w:sz w:val="28"/>
          <w:szCs w:val="28"/>
        </w:rPr>
        <w:t xml:space="preserve">     3. Опубликовать настоящее решение в  периодическом печатном издании «Бюллетень органов местного самоуправления Краснозерского района Новосибирской области».</w:t>
      </w:r>
    </w:p>
    <w:p w:rsidR="00521F56" w:rsidRPr="00521F56" w:rsidRDefault="00521F56" w:rsidP="00521F5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521F56">
        <w:rPr>
          <w:rFonts w:ascii="Times New Roman" w:hAnsi="Times New Roman" w:cs="Times New Roman"/>
          <w:sz w:val="28"/>
          <w:szCs w:val="28"/>
        </w:rPr>
        <w:t xml:space="preserve">4. Настоящее Решение вступает в силу после его официального опубликования.  </w:t>
      </w:r>
    </w:p>
    <w:p w:rsidR="00521F56" w:rsidRDefault="00521F56" w:rsidP="00521F5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521F56">
        <w:rPr>
          <w:rFonts w:ascii="Times New Roman" w:hAnsi="Times New Roman" w:cs="Times New Roman"/>
          <w:sz w:val="28"/>
          <w:szCs w:val="28"/>
        </w:rPr>
        <w:t>5. Контроль за исполнением настоящего Решения возложить на главу  Колыбельского сельсовета 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21F56" w:rsidRDefault="00521F56" w:rsidP="00521F5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21F56" w:rsidRDefault="00521F56" w:rsidP="00521F5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21F56" w:rsidRDefault="00521F56" w:rsidP="00521F5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21F56" w:rsidRDefault="00521F56" w:rsidP="00521F5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35" w:type="dxa"/>
        <w:jc w:val="center"/>
        <w:tblInd w:w="-318" w:type="dxa"/>
        <w:tblLook w:val="04A0"/>
      </w:tblPr>
      <w:tblGrid>
        <w:gridCol w:w="4530"/>
        <w:gridCol w:w="5505"/>
      </w:tblGrid>
      <w:tr w:rsidR="00521F56" w:rsidTr="00521F56">
        <w:trPr>
          <w:trHeight w:val="2115"/>
          <w:jc w:val="center"/>
        </w:trPr>
        <w:tc>
          <w:tcPr>
            <w:tcW w:w="4530" w:type="dxa"/>
          </w:tcPr>
          <w:p w:rsidR="00521F56" w:rsidRDefault="00521F56">
            <w:pPr>
              <w:spacing w:after="0" w:line="240" w:lineRule="auto"/>
              <w:ind w:left="2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Колыбельского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521F56" w:rsidRDefault="00521F56">
            <w:pPr>
              <w:spacing w:after="0" w:line="240" w:lineRule="auto"/>
              <w:ind w:left="2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Краснозерского района</w:t>
            </w:r>
          </w:p>
          <w:p w:rsidR="00521F56" w:rsidRDefault="00521F56">
            <w:pPr>
              <w:spacing w:after="0" w:line="240" w:lineRule="auto"/>
              <w:ind w:left="2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521F56" w:rsidRDefault="00521F56">
            <w:pPr>
              <w:spacing w:after="0" w:line="240" w:lineRule="auto"/>
              <w:ind w:left="2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 Т.А.Горбачева</w:t>
            </w:r>
          </w:p>
          <w:p w:rsidR="00521F56" w:rsidRDefault="00521F56">
            <w:pPr>
              <w:spacing w:after="0" w:line="240" w:lineRule="auto"/>
              <w:ind w:left="2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21F56" w:rsidRDefault="00521F56">
            <w:pPr>
              <w:spacing w:after="0" w:line="240" w:lineRule="auto"/>
              <w:ind w:left="2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F56" w:rsidRDefault="00521F56">
            <w:pPr>
              <w:spacing w:after="0" w:line="240" w:lineRule="auto"/>
              <w:ind w:left="2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F56" w:rsidRDefault="00521F56">
            <w:pPr>
              <w:spacing w:after="0" w:line="240" w:lineRule="auto"/>
              <w:ind w:firstLine="9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5" w:type="dxa"/>
          </w:tcPr>
          <w:p w:rsidR="00521F56" w:rsidRDefault="00521F56">
            <w:pPr>
              <w:spacing w:after="0" w:line="240" w:lineRule="auto"/>
              <w:ind w:left="64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Председатель Совета депутатов</w:t>
            </w:r>
          </w:p>
          <w:p w:rsidR="00521F56" w:rsidRDefault="00521F56">
            <w:pPr>
              <w:spacing w:after="0" w:line="240" w:lineRule="auto"/>
              <w:ind w:left="64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Колыбельского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521F56" w:rsidRDefault="00521F56">
            <w:pPr>
              <w:spacing w:after="0" w:line="240" w:lineRule="auto"/>
              <w:ind w:left="64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Краснозерского района</w:t>
            </w:r>
          </w:p>
          <w:p w:rsidR="00521F56" w:rsidRDefault="00521F56">
            <w:pPr>
              <w:spacing w:after="0" w:line="240" w:lineRule="auto"/>
              <w:ind w:left="64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521F56" w:rsidRDefault="00521F56">
            <w:pPr>
              <w:spacing w:after="0" w:line="240" w:lineRule="auto"/>
              <w:ind w:left="64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И.В.Леоненко</w:t>
            </w:r>
            <w:proofErr w:type="spellEnd"/>
          </w:p>
          <w:p w:rsidR="00521F56" w:rsidRDefault="0052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521F56" w:rsidRDefault="0052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F56" w:rsidRDefault="00521F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риложение к решению </w:t>
            </w:r>
          </w:p>
          <w:p w:rsidR="00521F56" w:rsidRDefault="00521F56">
            <w:pPr>
              <w:spacing w:after="0" w:line="240" w:lineRule="auto"/>
              <w:ind w:firstLine="90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54-ой сессии Совета депутатов</w:t>
            </w:r>
          </w:p>
          <w:p w:rsidR="00521F56" w:rsidRDefault="00521F56">
            <w:pPr>
              <w:spacing w:after="0" w:line="240" w:lineRule="auto"/>
              <w:ind w:firstLine="90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Колыбельского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сельсовета</w:t>
            </w:r>
          </w:p>
          <w:p w:rsidR="00521F56" w:rsidRDefault="00521F56">
            <w:pPr>
              <w:spacing w:after="0" w:line="240" w:lineRule="auto"/>
              <w:ind w:firstLine="90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Краснозерского района </w:t>
            </w:r>
          </w:p>
          <w:p w:rsidR="00521F56" w:rsidRDefault="00521F56">
            <w:pPr>
              <w:spacing w:after="0" w:line="240" w:lineRule="auto"/>
              <w:ind w:firstLine="90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Новосибирской области </w:t>
            </w:r>
          </w:p>
          <w:p w:rsidR="00521F56" w:rsidRDefault="00521F56">
            <w:pPr>
              <w:spacing w:after="0" w:line="240" w:lineRule="auto"/>
              <w:ind w:firstLine="90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  24.05.2019 года №91</w:t>
            </w:r>
          </w:p>
          <w:p w:rsidR="00521F56" w:rsidRDefault="00521F56">
            <w:pPr>
              <w:spacing w:after="0" w:line="240" w:lineRule="auto"/>
              <w:ind w:firstLine="90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21F56" w:rsidRDefault="00521F56">
            <w:pPr>
              <w:spacing w:after="0" w:line="240" w:lineRule="auto"/>
              <w:ind w:firstLine="90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21F56" w:rsidRDefault="00521F56">
            <w:pPr>
              <w:spacing w:after="0" w:line="240" w:lineRule="auto"/>
              <w:ind w:firstLine="90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21F56" w:rsidRDefault="00521F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F56" w:rsidRDefault="0052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1F56" w:rsidRDefault="00521F56" w:rsidP="00521F5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                      </w:t>
      </w:r>
    </w:p>
    <w:p w:rsidR="00521F56" w:rsidRDefault="00521F56" w:rsidP="00521F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  В УСТАВ</w:t>
      </w:r>
    </w:p>
    <w:p w:rsidR="00521F56" w:rsidRDefault="00521F56" w:rsidP="00521F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КОЛЫБЕЛЬСКОГО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521F56" w:rsidRDefault="00521F56" w:rsidP="00521F56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521F56" w:rsidRDefault="00521F56" w:rsidP="00521F56">
      <w:pPr>
        <w:spacing w:after="0" w:line="240" w:lineRule="auto"/>
        <w:ind w:firstLine="547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1. В статье 5 «Вопросы местного значения Колыбельского   сельсовета»:</w:t>
      </w:r>
    </w:p>
    <w:p w:rsidR="00521F56" w:rsidRDefault="00521F56" w:rsidP="00521F56">
      <w:pPr>
        <w:spacing w:after="0" w:line="240" w:lineRule="auto"/>
        <w:ind w:firstLine="54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1.1. Пункт 5 части 1 изложить в следующей редакции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21F56" w:rsidRDefault="00521F56" w:rsidP="00521F56">
      <w:pPr>
        <w:spacing w:after="0" w:line="240" w:lineRule="auto"/>
        <w:ind w:firstLine="54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«5)</w:t>
      </w:r>
      <w:r>
        <w:rPr>
          <w:rFonts w:ascii="Times New Roman" w:hAnsi="Times New Roman" w:cs="Times New Roman"/>
          <w:sz w:val="28"/>
          <w:szCs w:val="28"/>
        </w:rPr>
        <w:t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Федерации».</w:t>
      </w:r>
    </w:p>
    <w:p w:rsidR="00521F56" w:rsidRDefault="00521F56" w:rsidP="00521F56">
      <w:pPr>
        <w:spacing w:after="0" w:line="240" w:lineRule="auto"/>
        <w:ind w:firstLine="54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21F56" w:rsidRDefault="00521F56" w:rsidP="00521F56">
      <w:pPr>
        <w:spacing w:after="0" w:line="240" w:lineRule="auto"/>
        <w:ind w:firstLine="54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1.2. Пункт 8  части 1 признать утратившим силу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521F56" w:rsidRDefault="00521F56" w:rsidP="00521F56">
      <w:pPr>
        <w:spacing w:after="0" w:line="240" w:lineRule="auto"/>
        <w:ind w:firstLine="54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1F56" w:rsidRDefault="00521F56" w:rsidP="00521F56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2. В статье 6 «Права органов местного самоуправления поселения на решение вопросов, не отнесенных к вопросам местного значения поселения»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21F56" w:rsidRDefault="00521F56" w:rsidP="00521F56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пункт 13 части 1 изложить в следующей редакции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21F56" w:rsidRDefault="00521F56" w:rsidP="00521F5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«13)</w:t>
      </w:r>
      <w:r>
        <w:rPr>
          <w:rFonts w:ascii="Times New Roman" w:hAnsi="Times New Roman" w:cs="Times New Roman"/>
          <w:sz w:val="28"/>
          <w:szCs w:val="28"/>
        </w:rPr>
        <w:t>осуществление деятельности по обращению с животными без владельцев, обитающими на территории поселения».</w:t>
      </w:r>
    </w:p>
    <w:p w:rsidR="00521F56" w:rsidRDefault="00521F56" w:rsidP="00521F5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1F56" w:rsidRDefault="00521F56" w:rsidP="00521F56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Главу 2 «Формы, порядок и гарантии участия населения в решении вопросов местного значения» дополнить статьями 16.1, 16.2 следующего содержания:</w:t>
      </w:r>
    </w:p>
    <w:p w:rsidR="00521F56" w:rsidRDefault="00521F56" w:rsidP="00521F56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3.1. «Статья 16.1. Сход граждан.</w:t>
      </w:r>
    </w:p>
    <w:p w:rsidR="00521F56" w:rsidRDefault="00521F56" w:rsidP="00521F5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 случаях, предусмотренных Федеральным законом № 131-ФЗ от 06.10.2003 «Об общих принципах организации местного самоуправления в Российской Федерации», сход граждан может проводится:</w:t>
      </w:r>
    </w:p>
    <w:p w:rsidR="00521F56" w:rsidRDefault="00521F56" w:rsidP="00521F5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1)в населенном пункте по вопросу изменения границ поселения, в состав которого входит указанный населенный пункт, влекущего отнесение территории указанного населенного пункта к территории другого поселения;</w:t>
      </w:r>
    </w:p>
    <w:p w:rsidR="00521F56" w:rsidRDefault="00521F56" w:rsidP="00521F5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2)в населенном пункте, входящем в состав поселения, по вопросу введения и использования средств самообложения граждан на территории данного населенного пункта;</w:t>
      </w:r>
    </w:p>
    <w:p w:rsidR="00521F56" w:rsidRDefault="00521F56" w:rsidP="00521F5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3)в населенном пункте по вопросу выдвижения кандидатуры старосты населенного пункта, а также по вопросу досрочного прекращения полномочий старосты населенного пункта.</w:t>
      </w:r>
    </w:p>
    <w:p w:rsidR="00521F56" w:rsidRDefault="00521F56" w:rsidP="00521F5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2.В населенном пункте сход граждан также может проводится в целях выдвижения кандидатур в состав конкурсной комиссии при проведение конкурса на замещение должности муниципальной службы в случаях, предусмотренных законодательством Российской Федерации о муниципальной службе.</w:t>
      </w:r>
    </w:p>
    <w:p w:rsidR="00521F56" w:rsidRDefault="00521F56" w:rsidP="00521F5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1F56" w:rsidRDefault="00521F56" w:rsidP="00521F56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«Статья 16.2. Староста населенного пункта»</w:t>
      </w:r>
    </w:p>
    <w:p w:rsidR="00521F56" w:rsidRDefault="00521F56" w:rsidP="00521F5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1.Для организации взаимодействия органов местного самоуправления и жителей населенного пункта при решении вопросов местного значения в населенном пункте, входящем в состав Колыбельского сельсовета, может назначаться староста населенного пункта.</w:t>
      </w:r>
    </w:p>
    <w:p w:rsidR="00521F56" w:rsidRDefault="00521F56" w:rsidP="00521F5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2.Староста населенного пункта, входящего в состав Колыбельского сельсовета, назначается Советом депутатов Колыбельского сельсовета, по представлению  схода граждан населенного пункта из числа лиц, проживающих на территории данного населенного пункта и обладающих активным избирательным правом.</w:t>
      </w:r>
    </w:p>
    <w:p w:rsidR="00521F56" w:rsidRDefault="00521F56" w:rsidP="00521F5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полномочий старосты населенного пункта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составляет 5 лет. Количество сроков, в течение которых одно и то же лицо может исполнять функции сельского старосты, не ограничивается.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1F56" w:rsidRDefault="00521F56" w:rsidP="00521F5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3.Полномочия, права, гарантии деятельности и иные вопросы статуса старосты населенного пункта устанавливаются в положении о старосте населенного пункта, утверждаемом решением Совета депутатов Колыбельского сельсовета, в соответствии с Федеральным законом от 06.10.2003 № 131-ФЗ «Об общих принципах организации местного самоуправления в Российской Федерации и законами Новосибирской области»;</w:t>
      </w:r>
    </w:p>
    <w:p w:rsidR="00521F56" w:rsidRDefault="00521F56" w:rsidP="00521F5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1F56" w:rsidRDefault="00521F56" w:rsidP="00521F5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1F56" w:rsidRDefault="00521F56" w:rsidP="00521F5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5.Статью 19 «Полномочия Совета депутатов» </w:t>
      </w:r>
    </w:p>
    <w:p w:rsidR="00521F56" w:rsidRDefault="00521F56" w:rsidP="00521F5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дополнить пунктом 26 следующего содержания: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1F56" w:rsidRDefault="00521F56" w:rsidP="00521F5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«26)по представлению схода граждан населенного пункта, входящего в состав Колыбельского сельсовета, назначает старосту населенного пункта».</w:t>
      </w:r>
    </w:p>
    <w:p w:rsidR="00521F56" w:rsidRDefault="00521F56" w:rsidP="00521F5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1"/>
          <w:szCs w:val="21"/>
        </w:rPr>
      </w:pPr>
    </w:p>
    <w:p w:rsidR="00521F56" w:rsidRDefault="00521F56" w:rsidP="00521F56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В статьей 32 «Полномочия администрации»:</w:t>
      </w:r>
    </w:p>
    <w:p w:rsidR="00521F56" w:rsidRDefault="00521F56" w:rsidP="00521F56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6.1. Пункт 6 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1F56" w:rsidRDefault="00521F56" w:rsidP="00521F5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«6)</w:t>
      </w:r>
      <w:r>
        <w:rPr>
          <w:rFonts w:ascii="Times New Roman" w:hAnsi="Times New Roman" w:cs="Times New Roman"/>
          <w:sz w:val="28"/>
          <w:szCs w:val="28"/>
        </w:rPr>
        <w:t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Федерации».</w:t>
      </w:r>
    </w:p>
    <w:p w:rsidR="00521F56" w:rsidRDefault="00521F56" w:rsidP="00521F5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1F56" w:rsidRDefault="00521F56" w:rsidP="00521F56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6.2. Пункт 36 признать утратившим силу.</w:t>
      </w:r>
    </w:p>
    <w:p w:rsidR="00521F56" w:rsidRDefault="00521F56" w:rsidP="00521F56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1F56" w:rsidRDefault="00521F56" w:rsidP="00521F5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6.3. Пункт 58.1 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1F56" w:rsidRDefault="00521F56" w:rsidP="00521F5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«58.1)осуществление деятельности по обращению с животными без владельцев, обитающими на территории поселения».</w:t>
      </w:r>
    </w:p>
    <w:p w:rsidR="00521F56" w:rsidRDefault="00521F56" w:rsidP="00521F5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1F56" w:rsidRDefault="00521F56" w:rsidP="00521F5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1F56" w:rsidRDefault="00521F56" w:rsidP="00521F5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35" w:type="dxa"/>
        <w:jc w:val="center"/>
        <w:tblInd w:w="-318" w:type="dxa"/>
        <w:tblLook w:val="04A0"/>
      </w:tblPr>
      <w:tblGrid>
        <w:gridCol w:w="4530"/>
        <w:gridCol w:w="5505"/>
      </w:tblGrid>
      <w:tr w:rsidR="00521F56" w:rsidTr="00521F56">
        <w:trPr>
          <w:trHeight w:val="2115"/>
          <w:jc w:val="center"/>
        </w:trPr>
        <w:tc>
          <w:tcPr>
            <w:tcW w:w="4530" w:type="dxa"/>
          </w:tcPr>
          <w:p w:rsidR="00521F56" w:rsidRDefault="00521F56">
            <w:pPr>
              <w:spacing w:after="0" w:line="240" w:lineRule="auto"/>
              <w:ind w:left="2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Колыбельского сельсовета</w:t>
            </w:r>
          </w:p>
          <w:p w:rsidR="00521F56" w:rsidRDefault="00521F56">
            <w:pPr>
              <w:spacing w:after="0" w:line="240" w:lineRule="auto"/>
              <w:ind w:left="2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Краснозерского района</w:t>
            </w:r>
          </w:p>
          <w:p w:rsidR="00521F56" w:rsidRDefault="00521F56">
            <w:pPr>
              <w:spacing w:after="0" w:line="240" w:lineRule="auto"/>
              <w:ind w:left="2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521F56" w:rsidRDefault="00521F56">
            <w:pPr>
              <w:spacing w:after="0" w:line="240" w:lineRule="auto"/>
              <w:ind w:left="2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 Т.А.Горбачева</w:t>
            </w:r>
          </w:p>
          <w:p w:rsidR="00521F56" w:rsidRDefault="00521F56">
            <w:pPr>
              <w:spacing w:after="0" w:line="240" w:lineRule="auto"/>
              <w:ind w:left="2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21F56" w:rsidRDefault="00521F56">
            <w:pPr>
              <w:spacing w:after="0" w:line="240" w:lineRule="auto"/>
              <w:ind w:left="2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F56" w:rsidRDefault="00521F56">
            <w:pPr>
              <w:spacing w:after="0" w:line="240" w:lineRule="auto"/>
              <w:ind w:left="2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F56" w:rsidRDefault="00521F56">
            <w:pPr>
              <w:spacing w:after="0" w:line="240" w:lineRule="auto"/>
              <w:ind w:firstLine="90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5" w:type="dxa"/>
          </w:tcPr>
          <w:p w:rsidR="00521F56" w:rsidRDefault="00521F56">
            <w:pPr>
              <w:spacing w:after="0" w:line="240" w:lineRule="auto"/>
              <w:ind w:left="64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521F56" w:rsidRDefault="00521F56">
            <w:pPr>
              <w:spacing w:after="0" w:line="240" w:lineRule="auto"/>
              <w:ind w:left="64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Колыбельского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521F56" w:rsidRDefault="00521F56">
            <w:pPr>
              <w:spacing w:after="0" w:line="240" w:lineRule="auto"/>
              <w:ind w:left="64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Краснозерского района</w:t>
            </w:r>
          </w:p>
          <w:p w:rsidR="00521F56" w:rsidRDefault="00521F56">
            <w:pPr>
              <w:spacing w:after="0" w:line="240" w:lineRule="auto"/>
              <w:ind w:left="64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521F56" w:rsidRDefault="00521F56">
            <w:pPr>
              <w:spacing w:after="0" w:line="240" w:lineRule="auto"/>
              <w:ind w:left="64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И.В.Леоненко</w:t>
            </w:r>
            <w:proofErr w:type="spellEnd"/>
          </w:p>
          <w:p w:rsidR="00521F56" w:rsidRDefault="0052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  <w:p w:rsidR="00521F56" w:rsidRDefault="00521F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21F56" w:rsidRDefault="00521F56" w:rsidP="00521F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1F56" w:rsidRDefault="00521F56" w:rsidP="00521F56"/>
    <w:p w:rsidR="00B7045C" w:rsidRDefault="00B7045C"/>
    <w:sectPr w:rsidR="00B7045C" w:rsidSect="00B70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521F56"/>
    <w:rsid w:val="002D7AF5"/>
    <w:rsid w:val="004E517B"/>
    <w:rsid w:val="00521F56"/>
    <w:rsid w:val="00874D74"/>
    <w:rsid w:val="00B7045C"/>
    <w:rsid w:val="00D61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F56"/>
    <w:rPr>
      <w:rFonts w:eastAsiaTheme="minorEastAsia"/>
      <w:lang w:eastAsia="ru-RU"/>
    </w:rPr>
  </w:style>
  <w:style w:type="paragraph" w:styleId="1">
    <w:name w:val="heading 1"/>
    <w:basedOn w:val="a"/>
    <w:link w:val="10"/>
    <w:qFormat/>
    <w:rsid w:val="00521F56"/>
    <w:pPr>
      <w:spacing w:after="150" w:line="288" w:lineRule="atLeast"/>
      <w:outlineLvl w:val="0"/>
    </w:pPr>
    <w:rPr>
      <w:rFonts w:ascii="Tahoma" w:eastAsia="Times New Roman" w:hAnsi="Tahoma" w:cs="Tahoma"/>
      <w:color w:val="2E3432"/>
      <w:kern w:val="36"/>
      <w:sz w:val="38"/>
      <w:szCs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1F56"/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  <w:style w:type="paragraph" w:styleId="a3">
    <w:name w:val="Body Text"/>
    <w:basedOn w:val="a"/>
    <w:link w:val="a4"/>
    <w:semiHidden/>
    <w:unhideWhenUsed/>
    <w:rsid w:val="00521F5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521F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rsid w:val="00521F5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4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1010</Words>
  <Characters>5758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</cp:revision>
  <dcterms:created xsi:type="dcterms:W3CDTF">2019-05-23T07:45:00Z</dcterms:created>
  <dcterms:modified xsi:type="dcterms:W3CDTF">2019-05-23T07:58:00Z</dcterms:modified>
</cp:coreProperties>
</file>